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3CF" w:rsidRPr="001D47F4" w:rsidRDefault="008A13CF" w:rsidP="008A13CF">
      <w:r w:rsidRPr="008A13CF"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-316230</wp:posOffset>
            </wp:positionV>
            <wp:extent cx="2183130" cy="719455"/>
            <wp:effectExtent l="19050" t="19050" r="26670" b="23495"/>
            <wp:wrapSquare wrapText="bothSides"/>
            <wp:docPr id="3" name="Obraz 3" descr="erasmuslogo_m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rasmuslogo_m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719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91580C">
        <w:rPr>
          <w:i/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-197485</wp:posOffset>
            </wp:positionV>
            <wp:extent cx="736600" cy="1104900"/>
            <wp:effectExtent l="19050" t="0" r="635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br w:type="textWrapping" w:clear="all"/>
      </w:r>
    </w:p>
    <w:p w:rsidR="008A13CF" w:rsidRPr="00D4460D" w:rsidRDefault="008A13CF" w:rsidP="008A13CF">
      <w:pPr>
        <w:tabs>
          <w:tab w:val="left" w:pos="1626"/>
        </w:tabs>
        <w:jc w:val="center"/>
        <w:rPr>
          <w:rFonts w:ascii="Gill Sans Ultra Bold" w:eastAsia="Calibri" w:hAnsi="Gill Sans Ultra Bold" w:cs="Arial"/>
          <w:b/>
          <w:color w:val="FF0000"/>
          <w:sz w:val="52"/>
          <w:szCs w:val="52"/>
        </w:rPr>
      </w:pPr>
      <w:r w:rsidRPr="00D4460D">
        <w:rPr>
          <w:rFonts w:ascii="Gill Sans Ultra Bold" w:eastAsia="Calibri" w:hAnsi="Gill Sans Ultra Bold" w:cs="Arial"/>
          <w:b/>
          <w:color w:val="FF0000"/>
          <w:sz w:val="52"/>
          <w:szCs w:val="52"/>
        </w:rPr>
        <w:t xml:space="preserve">Gimnazjaliści z Czarnej </w:t>
      </w:r>
    </w:p>
    <w:p w:rsidR="008A13CF" w:rsidRDefault="008A13CF" w:rsidP="008A13CF">
      <w:pPr>
        <w:tabs>
          <w:tab w:val="left" w:pos="1626"/>
        </w:tabs>
        <w:jc w:val="center"/>
        <w:rPr>
          <w:rFonts w:ascii="Gill Sans Ultra Bold" w:eastAsia="Calibri" w:hAnsi="Gill Sans Ultra Bold" w:cs="Arial"/>
          <w:b/>
          <w:color w:val="FF0000"/>
          <w:sz w:val="52"/>
          <w:szCs w:val="52"/>
        </w:rPr>
      </w:pPr>
      <w:r w:rsidRPr="00D4460D">
        <w:rPr>
          <w:rFonts w:ascii="Gill Sans Ultra Bold" w:eastAsia="Calibri" w:hAnsi="Gill Sans Ultra Bold" w:cs="Arial"/>
          <w:b/>
          <w:color w:val="FF0000"/>
          <w:sz w:val="52"/>
          <w:szCs w:val="52"/>
        </w:rPr>
        <w:t xml:space="preserve">z wizytą </w:t>
      </w:r>
      <w:r>
        <w:rPr>
          <w:rFonts w:ascii="Gill Sans Ultra Bold" w:eastAsia="Calibri" w:hAnsi="Gill Sans Ultra Bold" w:cs="Arial"/>
          <w:b/>
          <w:color w:val="FF0000"/>
          <w:sz w:val="52"/>
          <w:szCs w:val="52"/>
        </w:rPr>
        <w:t>na Litwie</w:t>
      </w:r>
    </w:p>
    <w:p w:rsidR="000865D1" w:rsidRPr="00D4460D" w:rsidRDefault="000865D1" w:rsidP="008A13CF">
      <w:pPr>
        <w:tabs>
          <w:tab w:val="left" w:pos="1626"/>
        </w:tabs>
        <w:jc w:val="center"/>
        <w:rPr>
          <w:rFonts w:ascii="Gill Sans Ultra Bold" w:eastAsia="Calibri" w:hAnsi="Gill Sans Ultra Bold" w:cs="Arial"/>
          <w:b/>
          <w:color w:val="FF0000"/>
          <w:sz w:val="52"/>
          <w:szCs w:val="52"/>
        </w:rPr>
      </w:pPr>
      <w:r w:rsidRPr="000865D1">
        <w:rPr>
          <w:rFonts w:ascii="Gill Sans Ultra Bold" w:eastAsia="Calibri" w:hAnsi="Gill Sans Ultra Bold" w:cs="Arial"/>
          <w:b/>
          <w:noProof/>
          <w:color w:val="FF0000"/>
          <w:sz w:val="52"/>
          <w:szCs w:val="52"/>
          <w:lang w:eastAsia="pl-PL"/>
        </w:rPr>
        <w:drawing>
          <wp:inline distT="0" distB="0" distL="0" distR="0">
            <wp:extent cx="1084129" cy="759664"/>
            <wp:effectExtent l="19050" t="19050" r="20771" b="21386"/>
            <wp:docPr id="4" name="Obraz 4" descr="The culture Trai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20" descr="The culture Trai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73" cy="759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E336C" w:rsidRDefault="008A13CF" w:rsidP="006E336C">
      <w:pPr>
        <w:pStyle w:val="Bezodstpw"/>
        <w:spacing w:line="276" w:lineRule="auto"/>
        <w:jc w:val="both"/>
        <w:rPr>
          <w:rStyle w:val="apple-converted-space"/>
          <w:rFonts w:ascii="Arial" w:hAnsi="Arial" w:cs="Arial"/>
          <w:shd w:val="clear" w:color="auto" w:fill="FFFFFF"/>
        </w:rPr>
      </w:pPr>
      <w:r>
        <w:rPr>
          <w:rFonts w:ascii="Arial" w:hAnsi="Arial" w:cs="Arial"/>
        </w:rPr>
        <w:t xml:space="preserve">      </w:t>
      </w:r>
      <w:r w:rsidRPr="00173049">
        <w:rPr>
          <w:rFonts w:ascii="Arial" w:hAnsi="Arial" w:cs="Arial"/>
        </w:rPr>
        <w:t>W roku szkolnym 201</w:t>
      </w:r>
      <w:r w:rsidR="00982AFC">
        <w:rPr>
          <w:rFonts w:ascii="Arial" w:hAnsi="Arial" w:cs="Arial"/>
        </w:rPr>
        <w:t>4</w:t>
      </w:r>
      <w:r w:rsidRPr="00173049">
        <w:rPr>
          <w:rFonts w:ascii="Arial" w:hAnsi="Arial" w:cs="Arial"/>
        </w:rPr>
        <w:t>/201</w:t>
      </w:r>
      <w:r w:rsidR="00982AFC">
        <w:rPr>
          <w:rFonts w:ascii="Arial" w:hAnsi="Arial" w:cs="Arial"/>
        </w:rPr>
        <w:t>5</w:t>
      </w:r>
      <w:r w:rsidRPr="00173049">
        <w:rPr>
          <w:rFonts w:ascii="Arial" w:hAnsi="Arial" w:cs="Arial"/>
        </w:rPr>
        <w:t xml:space="preserve"> </w:t>
      </w:r>
      <w:r w:rsidRPr="00173049">
        <w:rPr>
          <w:rFonts w:ascii="Arial" w:hAnsi="Arial" w:cs="Arial"/>
          <w:b/>
        </w:rPr>
        <w:t>Publiczne Gimnazjum w Czarnej</w:t>
      </w:r>
      <w:r>
        <w:rPr>
          <w:rFonts w:ascii="Arial" w:hAnsi="Arial" w:cs="Arial"/>
          <w:b/>
        </w:rPr>
        <w:t xml:space="preserve"> </w:t>
      </w:r>
      <w:r w:rsidR="00982AFC">
        <w:rPr>
          <w:rFonts w:ascii="Arial" w:hAnsi="Arial" w:cs="Arial"/>
        </w:rPr>
        <w:t xml:space="preserve">kolejny już raz </w:t>
      </w:r>
      <w:r w:rsidRPr="00173049">
        <w:rPr>
          <w:rFonts w:ascii="Arial" w:hAnsi="Arial" w:cs="Arial"/>
        </w:rPr>
        <w:t>rozpoczęło współpracę z zagranicznymi szkołami</w:t>
      </w:r>
      <w:r w:rsidR="00982AFC">
        <w:rPr>
          <w:rFonts w:ascii="Arial" w:hAnsi="Arial" w:cs="Arial"/>
        </w:rPr>
        <w:t>. Tym razem</w:t>
      </w:r>
      <w:r w:rsidRPr="00173049">
        <w:rPr>
          <w:rFonts w:ascii="Arial" w:hAnsi="Arial" w:cs="Arial"/>
        </w:rPr>
        <w:t xml:space="preserve"> </w:t>
      </w:r>
      <w:r w:rsidR="00982AFC">
        <w:rPr>
          <w:rFonts w:ascii="Arial" w:hAnsi="Arial" w:cs="Arial"/>
        </w:rPr>
        <w:t xml:space="preserve">jednak </w:t>
      </w:r>
      <w:r w:rsidRPr="00173049">
        <w:rPr>
          <w:rFonts w:ascii="Arial" w:hAnsi="Arial" w:cs="Arial"/>
        </w:rPr>
        <w:t xml:space="preserve">w ramach </w:t>
      </w:r>
      <w:r w:rsidR="00982AFC">
        <w:rPr>
          <w:rFonts w:ascii="Arial" w:hAnsi="Arial" w:cs="Arial"/>
        </w:rPr>
        <w:t xml:space="preserve">nowego </w:t>
      </w:r>
      <w:r w:rsidRPr="00173049">
        <w:rPr>
          <w:rFonts w:ascii="Arial" w:hAnsi="Arial" w:cs="Arial"/>
        </w:rPr>
        <w:t xml:space="preserve">europejskiego programu </w:t>
      </w:r>
      <w:r w:rsidR="00982AFC" w:rsidRPr="001A42F0">
        <w:rPr>
          <w:rFonts w:ascii="Arial" w:hAnsi="Arial" w:cs="Arial"/>
          <w:b/>
          <w:color w:val="0000FF"/>
        </w:rPr>
        <w:t>Erasmus+</w:t>
      </w:r>
      <w:r w:rsidRPr="00173049">
        <w:rPr>
          <w:rFonts w:ascii="Arial" w:hAnsi="Arial" w:cs="Arial"/>
        </w:rPr>
        <w:t xml:space="preserve">. </w:t>
      </w:r>
      <w:r w:rsidR="00982AFC">
        <w:rPr>
          <w:rFonts w:ascii="Arial" w:hAnsi="Arial" w:cs="Arial"/>
        </w:rPr>
        <w:t xml:space="preserve">Program ten wszedł w życie 1 stycznia 2014 r. </w:t>
      </w:r>
      <w:r w:rsidR="002A174B">
        <w:rPr>
          <w:rFonts w:ascii="Arial" w:hAnsi="Arial" w:cs="Arial"/>
        </w:rPr>
        <w:t xml:space="preserve">i będzie realizowany w Unii Europejskiej do roku 2020. Oferuje on wsparcie finansowe dla instytucji i organizacji działających w obszarze edukacji </w:t>
      </w:r>
      <w:r w:rsidR="006E336C">
        <w:rPr>
          <w:rFonts w:ascii="Arial" w:hAnsi="Arial" w:cs="Arial"/>
        </w:rPr>
        <w:t xml:space="preserve">     </w:t>
      </w:r>
      <w:r w:rsidR="002A174B">
        <w:rPr>
          <w:rFonts w:ascii="Arial" w:hAnsi="Arial" w:cs="Arial"/>
        </w:rPr>
        <w:t xml:space="preserve">i szkoleń, młodzieży oraz sportu w Europie. Największy nacisk w nowym programie został położony na  edukację formalną i </w:t>
      </w:r>
      <w:proofErr w:type="spellStart"/>
      <w:r w:rsidR="002A174B">
        <w:rPr>
          <w:rFonts w:ascii="Arial" w:hAnsi="Arial" w:cs="Arial"/>
        </w:rPr>
        <w:t>pozaformalną</w:t>
      </w:r>
      <w:proofErr w:type="spellEnd"/>
      <w:r w:rsidR="002A174B">
        <w:rPr>
          <w:rFonts w:ascii="Arial" w:hAnsi="Arial" w:cs="Arial"/>
        </w:rPr>
        <w:t xml:space="preserve"> służącą rozwijaniu umiejętności uczniów, nauczycieli oraz na poprawę ich sytuacji na rynku pracy. </w:t>
      </w:r>
      <w:r w:rsidR="002A174B" w:rsidRPr="002A174B">
        <w:rPr>
          <w:rFonts w:ascii="Arial" w:hAnsi="Arial" w:cs="Arial"/>
          <w:shd w:val="clear" w:color="auto" w:fill="FFFFFF"/>
        </w:rPr>
        <w:t xml:space="preserve">W praktyce program </w:t>
      </w:r>
      <w:r w:rsidR="002A174B" w:rsidRPr="001A42F0">
        <w:rPr>
          <w:rFonts w:ascii="Arial" w:hAnsi="Arial" w:cs="Arial"/>
          <w:b/>
          <w:color w:val="0000FF"/>
          <w:shd w:val="clear" w:color="auto" w:fill="FFFFFF"/>
        </w:rPr>
        <w:t>Erasmus+</w:t>
      </w:r>
      <w:r w:rsidR="002A174B" w:rsidRPr="002A174B">
        <w:rPr>
          <w:rFonts w:ascii="Arial" w:hAnsi="Arial" w:cs="Arial"/>
          <w:shd w:val="clear" w:color="auto" w:fill="FFFFFF"/>
        </w:rPr>
        <w:t xml:space="preserve"> umożliwia zagraniczną mobilność</w:t>
      </w:r>
      <w:r w:rsidR="002A174B">
        <w:rPr>
          <w:rFonts w:ascii="Arial" w:hAnsi="Arial" w:cs="Arial"/>
          <w:shd w:val="clear" w:color="auto" w:fill="FFFFFF"/>
        </w:rPr>
        <w:t xml:space="preserve">, czyli </w:t>
      </w:r>
      <w:r w:rsidR="002A174B" w:rsidRPr="002A174B">
        <w:rPr>
          <w:rFonts w:ascii="Arial" w:hAnsi="Arial" w:cs="Arial"/>
          <w:shd w:val="clear" w:color="auto" w:fill="FFFFFF"/>
        </w:rPr>
        <w:t xml:space="preserve">wyjazdy </w:t>
      </w:r>
      <w:r w:rsidR="003F3DDE" w:rsidRPr="002A174B">
        <w:rPr>
          <w:rFonts w:ascii="Arial" w:hAnsi="Arial" w:cs="Arial"/>
          <w:shd w:val="clear" w:color="auto" w:fill="FFFFFF"/>
        </w:rPr>
        <w:t xml:space="preserve">uczniów, studentów, </w:t>
      </w:r>
      <w:r w:rsidR="003F3DDE">
        <w:rPr>
          <w:rFonts w:ascii="Arial" w:hAnsi="Arial" w:cs="Arial"/>
          <w:shd w:val="clear" w:color="auto" w:fill="FFFFFF"/>
        </w:rPr>
        <w:t xml:space="preserve">nauczycieli </w:t>
      </w:r>
      <w:r w:rsidR="002A174B" w:rsidRPr="002A174B">
        <w:rPr>
          <w:rFonts w:ascii="Arial" w:hAnsi="Arial" w:cs="Arial"/>
          <w:shd w:val="clear" w:color="auto" w:fill="FFFFFF"/>
        </w:rPr>
        <w:t xml:space="preserve">w celach edukacyjnych oraz wspiera budowę </w:t>
      </w:r>
      <w:proofErr w:type="spellStart"/>
      <w:r w:rsidR="002A174B" w:rsidRPr="002A174B">
        <w:rPr>
          <w:rFonts w:ascii="Arial" w:hAnsi="Arial" w:cs="Arial"/>
          <w:shd w:val="clear" w:color="auto" w:fill="FFFFFF"/>
        </w:rPr>
        <w:t>partnerstw</w:t>
      </w:r>
      <w:proofErr w:type="spellEnd"/>
      <w:r w:rsidR="002A174B" w:rsidRPr="002A174B">
        <w:rPr>
          <w:rFonts w:ascii="Arial" w:hAnsi="Arial" w:cs="Arial"/>
          <w:shd w:val="clear" w:color="auto" w:fill="FFFFFF"/>
        </w:rPr>
        <w:t xml:space="preserve"> pomiędzy </w:t>
      </w:r>
      <w:r w:rsidR="00194F21">
        <w:rPr>
          <w:rFonts w:ascii="Arial" w:hAnsi="Arial" w:cs="Arial"/>
          <w:shd w:val="clear" w:color="auto" w:fill="FFFFFF"/>
        </w:rPr>
        <w:t xml:space="preserve">szkołami, </w:t>
      </w:r>
      <w:r w:rsidR="002A174B" w:rsidRPr="002A174B">
        <w:rPr>
          <w:rFonts w:ascii="Arial" w:hAnsi="Arial" w:cs="Arial"/>
          <w:shd w:val="clear" w:color="auto" w:fill="FFFFFF"/>
        </w:rPr>
        <w:t>uniwersytetami</w:t>
      </w:r>
      <w:r w:rsidR="003D5420">
        <w:rPr>
          <w:rFonts w:ascii="Arial" w:hAnsi="Arial" w:cs="Arial"/>
          <w:shd w:val="clear" w:color="auto" w:fill="FFFFFF"/>
        </w:rPr>
        <w:t xml:space="preserve"> i innymi instytucjami. </w:t>
      </w:r>
      <w:r w:rsidR="002A174B">
        <w:rPr>
          <w:rFonts w:ascii="Arial" w:hAnsi="Arial" w:cs="Arial"/>
          <w:shd w:val="clear" w:color="auto" w:fill="FFFFFF"/>
        </w:rPr>
        <w:t xml:space="preserve">Natomiast </w:t>
      </w:r>
      <w:r w:rsidR="00194F21">
        <w:rPr>
          <w:rFonts w:ascii="Arial" w:hAnsi="Arial" w:cs="Arial"/>
          <w:shd w:val="clear" w:color="auto" w:fill="FFFFFF"/>
        </w:rPr>
        <w:t>d</w:t>
      </w:r>
      <w:r w:rsidR="002A174B" w:rsidRPr="002A174B">
        <w:rPr>
          <w:rFonts w:ascii="Arial" w:hAnsi="Arial" w:cs="Arial"/>
          <w:shd w:val="clear" w:color="auto" w:fill="FFFFFF"/>
        </w:rPr>
        <w:t>ziałania w obrębie sportu mają przede wszystkim wspierać inicjatywy mające na celu zwalczanie przemocy, dyskryminacji i dopingu.</w:t>
      </w:r>
      <w:r w:rsidR="002A174B" w:rsidRPr="002A174B">
        <w:rPr>
          <w:rStyle w:val="apple-converted-space"/>
          <w:rFonts w:ascii="Arial" w:hAnsi="Arial" w:cs="Arial"/>
          <w:shd w:val="clear" w:color="auto" w:fill="FFFFFF"/>
        </w:rPr>
        <w:t> </w:t>
      </w:r>
    </w:p>
    <w:p w:rsidR="006E336C" w:rsidRDefault="006E336C" w:rsidP="008A13CF">
      <w:pPr>
        <w:pStyle w:val="Bezodstpw"/>
        <w:spacing w:line="276" w:lineRule="auto"/>
        <w:rPr>
          <w:rStyle w:val="apple-converted-space"/>
          <w:rFonts w:ascii="Arial" w:hAnsi="Arial" w:cs="Arial"/>
          <w:shd w:val="clear" w:color="auto" w:fill="FFFFFF"/>
        </w:rPr>
      </w:pPr>
      <w:r>
        <w:rPr>
          <w:rStyle w:val="apple-converted-space"/>
          <w:rFonts w:ascii="Arial" w:hAnsi="Arial" w:cs="Arial"/>
          <w:shd w:val="clear" w:color="auto" w:fill="FFFFFF"/>
        </w:rPr>
        <w:t xml:space="preserve">     </w:t>
      </w:r>
    </w:p>
    <w:p w:rsidR="00270745" w:rsidRDefault="006E336C" w:rsidP="00867D8A">
      <w:pPr>
        <w:jc w:val="both"/>
        <w:rPr>
          <w:rFonts w:ascii="Arial" w:hAnsi="Arial" w:cs="Arial"/>
          <w:shd w:val="clear" w:color="auto" w:fill="FFFFFF"/>
        </w:rPr>
      </w:pPr>
      <w:r w:rsidRPr="009355F6">
        <w:rPr>
          <w:rFonts w:ascii="Arial" w:hAnsi="Arial" w:cs="Arial"/>
        </w:rPr>
        <w:t xml:space="preserve">     </w:t>
      </w:r>
      <w:r w:rsidR="009355F6" w:rsidRPr="009355F6">
        <w:rPr>
          <w:rFonts w:ascii="Arial" w:hAnsi="Arial" w:cs="Arial"/>
        </w:rPr>
        <w:t xml:space="preserve">Przez najbliższe </w:t>
      </w:r>
      <w:r w:rsidR="009355F6">
        <w:rPr>
          <w:rFonts w:ascii="Arial" w:hAnsi="Arial" w:cs="Arial"/>
        </w:rPr>
        <w:t>dwa</w:t>
      </w:r>
      <w:r w:rsidR="009355F6" w:rsidRPr="009355F6">
        <w:rPr>
          <w:rFonts w:ascii="Arial" w:hAnsi="Arial" w:cs="Arial"/>
        </w:rPr>
        <w:t xml:space="preserve"> lata </w:t>
      </w:r>
      <w:r w:rsidR="008E0C99">
        <w:rPr>
          <w:rFonts w:ascii="Arial" w:hAnsi="Arial" w:cs="Arial"/>
        </w:rPr>
        <w:t xml:space="preserve">uczniowie i nauczyciele </w:t>
      </w:r>
      <w:r w:rsidR="009355F6" w:rsidRPr="009355F6">
        <w:rPr>
          <w:rFonts w:ascii="Arial" w:hAnsi="Arial" w:cs="Arial"/>
        </w:rPr>
        <w:t>nasze</w:t>
      </w:r>
      <w:r w:rsidR="008E0C99">
        <w:rPr>
          <w:rFonts w:ascii="Arial" w:hAnsi="Arial" w:cs="Arial"/>
        </w:rPr>
        <w:t>go</w:t>
      </w:r>
      <w:r w:rsidR="009355F6" w:rsidRPr="009355F6">
        <w:rPr>
          <w:rFonts w:ascii="Arial" w:hAnsi="Arial" w:cs="Arial"/>
        </w:rPr>
        <w:t xml:space="preserve"> gimnazjum będ</w:t>
      </w:r>
      <w:r w:rsidR="008E0C99">
        <w:rPr>
          <w:rFonts w:ascii="Arial" w:hAnsi="Arial" w:cs="Arial"/>
        </w:rPr>
        <w:t>ą</w:t>
      </w:r>
      <w:r w:rsidR="009355F6" w:rsidRPr="009355F6">
        <w:rPr>
          <w:rFonts w:ascii="Arial" w:hAnsi="Arial" w:cs="Arial"/>
        </w:rPr>
        <w:t xml:space="preserve"> współpracować </w:t>
      </w:r>
      <w:r w:rsidR="008E0C99">
        <w:rPr>
          <w:rFonts w:ascii="Arial" w:hAnsi="Arial" w:cs="Arial"/>
        </w:rPr>
        <w:t xml:space="preserve">             </w:t>
      </w:r>
      <w:r w:rsidR="009355F6" w:rsidRPr="009355F6">
        <w:rPr>
          <w:rFonts w:ascii="Arial" w:hAnsi="Arial" w:cs="Arial"/>
        </w:rPr>
        <w:t xml:space="preserve">z </w:t>
      </w:r>
      <w:r w:rsidR="009355F6">
        <w:rPr>
          <w:rFonts w:ascii="Arial" w:hAnsi="Arial" w:cs="Arial"/>
        </w:rPr>
        <w:t>pięcioma zagranicznymi szkoł</w:t>
      </w:r>
      <w:r w:rsidR="009355F6" w:rsidRPr="009355F6">
        <w:rPr>
          <w:rFonts w:ascii="Arial" w:hAnsi="Arial" w:cs="Arial"/>
        </w:rPr>
        <w:t xml:space="preserve">ami. </w:t>
      </w:r>
      <w:r w:rsidR="009355F6" w:rsidRPr="00524091">
        <w:rPr>
          <w:rFonts w:ascii="Arial" w:hAnsi="Arial" w:cs="Arial"/>
        </w:rPr>
        <w:t xml:space="preserve">Są to: </w:t>
      </w:r>
      <w:proofErr w:type="spellStart"/>
      <w:r w:rsidR="009355F6" w:rsidRPr="0063007C">
        <w:rPr>
          <w:rFonts w:ascii="Arial" w:hAnsi="Arial" w:cs="Arial"/>
          <w:b/>
          <w:shd w:val="clear" w:color="auto" w:fill="FFFFFF"/>
        </w:rPr>
        <w:t>Collège</w:t>
      </w:r>
      <w:proofErr w:type="spellEnd"/>
      <w:r w:rsidR="009355F6" w:rsidRPr="0063007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9355F6" w:rsidRPr="0063007C">
        <w:rPr>
          <w:rFonts w:ascii="Arial" w:hAnsi="Arial" w:cs="Arial"/>
          <w:b/>
          <w:shd w:val="clear" w:color="auto" w:fill="FFFFFF"/>
        </w:rPr>
        <w:t>Afareaitu</w:t>
      </w:r>
      <w:proofErr w:type="spellEnd"/>
      <w:r w:rsidR="009355F6" w:rsidRPr="0063007C">
        <w:rPr>
          <w:rFonts w:ascii="Arial" w:hAnsi="Arial" w:cs="Arial"/>
          <w:b/>
          <w:shd w:val="clear" w:color="auto" w:fill="FFFFFF"/>
        </w:rPr>
        <w:t xml:space="preserve"> – Moorea</w:t>
      </w:r>
      <w:r w:rsidR="009355F6" w:rsidRPr="00524091">
        <w:rPr>
          <w:rFonts w:ascii="Arial" w:hAnsi="Arial" w:cs="Arial"/>
          <w:shd w:val="clear" w:color="auto" w:fill="FFFFFF"/>
        </w:rPr>
        <w:t xml:space="preserve"> (Polinezja Francuska</w:t>
      </w:r>
      <w:r w:rsidR="0063007C">
        <w:rPr>
          <w:rFonts w:ascii="Arial" w:hAnsi="Arial" w:cs="Arial"/>
          <w:shd w:val="clear" w:color="auto" w:fill="FFFFFF"/>
        </w:rPr>
        <w:t>, koordynator projektu</w:t>
      </w:r>
      <w:r w:rsidR="009355F6" w:rsidRPr="00524091">
        <w:rPr>
          <w:rFonts w:ascii="Arial" w:hAnsi="Arial" w:cs="Arial"/>
          <w:shd w:val="clear" w:color="auto" w:fill="FFFFFF"/>
        </w:rPr>
        <w:t xml:space="preserve">), </w:t>
      </w:r>
      <w:proofErr w:type="spellStart"/>
      <w:r w:rsidR="009355F6" w:rsidRPr="0063007C">
        <w:rPr>
          <w:rFonts w:ascii="Arial" w:hAnsi="Arial" w:cs="Arial"/>
          <w:b/>
        </w:rPr>
        <w:t>Carl-Ruß-Schule</w:t>
      </w:r>
      <w:proofErr w:type="spellEnd"/>
      <w:r w:rsidR="009355F6" w:rsidRPr="0063007C">
        <w:rPr>
          <w:rFonts w:ascii="Arial" w:hAnsi="Arial" w:cs="Arial"/>
          <w:b/>
        </w:rPr>
        <w:t xml:space="preserve"> – Solingen</w:t>
      </w:r>
      <w:r w:rsidR="009355F6" w:rsidRPr="00524091">
        <w:rPr>
          <w:rFonts w:ascii="Arial" w:hAnsi="Arial" w:cs="Arial"/>
        </w:rPr>
        <w:t xml:space="preserve"> (Niemcy), </w:t>
      </w:r>
      <w:proofErr w:type="spellStart"/>
      <w:r w:rsidR="009355F6" w:rsidRPr="0063007C">
        <w:rPr>
          <w:rFonts w:ascii="Arial" w:hAnsi="Arial" w:cs="Arial"/>
          <w:b/>
          <w:color w:val="000000"/>
          <w:shd w:val="clear" w:color="auto" w:fill="FFFFFF"/>
        </w:rPr>
        <w:t>Kaunas</w:t>
      </w:r>
      <w:proofErr w:type="spellEnd"/>
      <w:r w:rsidR="009355F6" w:rsidRPr="0063007C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9355F6" w:rsidRPr="0063007C">
        <w:rPr>
          <w:rFonts w:ascii="Arial" w:hAnsi="Arial" w:cs="Arial"/>
          <w:b/>
          <w:color w:val="000000"/>
          <w:shd w:val="clear" w:color="auto" w:fill="FFFFFF"/>
        </w:rPr>
        <w:t>Versvu</w:t>
      </w:r>
      <w:proofErr w:type="spellEnd"/>
      <w:r w:rsidR="009355F6" w:rsidRPr="0063007C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9355F6" w:rsidRPr="0063007C">
        <w:rPr>
          <w:rFonts w:ascii="Arial" w:hAnsi="Arial" w:cs="Arial"/>
          <w:b/>
          <w:color w:val="000000"/>
          <w:shd w:val="clear" w:color="auto" w:fill="FFFFFF"/>
        </w:rPr>
        <w:t>Secondary</w:t>
      </w:r>
      <w:proofErr w:type="spellEnd"/>
      <w:r w:rsidR="009355F6" w:rsidRPr="0063007C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proofErr w:type="spellStart"/>
      <w:r w:rsidR="009355F6" w:rsidRPr="0063007C">
        <w:rPr>
          <w:rFonts w:ascii="Arial" w:hAnsi="Arial" w:cs="Arial"/>
          <w:b/>
          <w:color w:val="000000"/>
          <w:shd w:val="clear" w:color="auto" w:fill="FFFFFF"/>
        </w:rPr>
        <w:t>School</w:t>
      </w:r>
      <w:proofErr w:type="spellEnd"/>
      <w:r w:rsidR="009355F6" w:rsidRPr="0063007C">
        <w:rPr>
          <w:rFonts w:ascii="Arial" w:hAnsi="Arial" w:cs="Arial"/>
          <w:b/>
          <w:color w:val="000000"/>
          <w:shd w:val="clear" w:color="auto" w:fill="FFFFFF"/>
        </w:rPr>
        <w:t xml:space="preserve"> – Kowno</w:t>
      </w:r>
      <w:r w:rsidR="009355F6" w:rsidRPr="00524091">
        <w:rPr>
          <w:rFonts w:ascii="Arial" w:hAnsi="Arial" w:cs="Arial"/>
          <w:color w:val="000000"/>
          <w:shd w:val="clear" w:color="auto" w:fill="FFFFFF"/>
        </w:rPr>
        <w:t xml:space="preserve"> (Litwa), </w:t>
      </w:r>
      <w:proofErr w:type="spellStart"/>
      <w:r w:rsidR="00524091" w:rsidRPr="0063007C">
        <w:rPr>
          <w:rFonts w:ascii="Arial" w:hAnsi="Arial" w:cs="Arial"/>
          <w:b/>
          <w:shd w:val="clear" w:color="auto" w:fill="FFFFFF"/>
        </w:rPr>
        <w:t>Yavuz</w:t>
      </w:r>
      <w:proofErr w:type="spellEnd"/>
      <w:r w:rsidR="00524091" w:rsidRPr="0063007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524091" w:rsidRPr="0063007C">
        <w:rPr>
          <w:rFonts w:ascii="Arial" w:hAnsi="Arial" w:cs="Arial"/>
          <w:b/>
          <w:shd w:val="clear" w:color="auto" w:fill="FFFFFF"/>
        </w:rPr>
        <w:t>Sultan</w:t>
      </w:r>
      <w:proofErr w:type="spellEnd"/>
      <w:r w:rsidR="00524091" w:rsidRPr="0063007C">
        <w:rPr>
          <w:rFonts w:ascii="Arial" w:hAnsi="Arial" w:cs="Arial"/>
          <w:b/>
          <w:shd w:val="clear" w:color="auto" w:fill="FFFFFF"/>
        </w:rPr>
        <w:t xml:space="preserve"> Selim </w:t>
      </w:r>
      <w:proofErr w:type="spellStart"/>
      <w:r w:rsidR="00524091" w:rsidRPr="0063007C">
        <w:rPr>
          <w:rFonts w:ascii="Arial" w:hAnsi="Arial" w:cs="Arial"/>
          <w:b/>
          <w:shd w:val="clear" w:color="auto" w:fill="FFFFFF"/>
        </w:rPr>
        <w:t>Anadolu</w:t>
      </w:r>
      <w:proofErr w:type="spellEnd"/>
      <w:r w:rsidR="00524091" w:rsidRPr="0063007C">
        <w:rPr>
          <w:rFonts w:ascii="Arial" w:hAnsi="Arial" w:cs="Arial"/>
          <w:b/>
          <w:shd w:val="clear" w:color="auto" w:fill="FFFFFF"/>
        </w:rPr>
        <w:t xml:space="preserve"> </w:t>
      </w:r>
      <w:proofErr w:type="spellStart"/>
      <w:r w:rsidR="00524091" w:rsidRPr="0063007C">
        <w:rPr>
          <w:rFonts w:ascii="Arial" w:hAnsi="Arial" w:cs="Arial"/>
          <w:b/>
          <w:shd w:val="clear" w:color="auto" w:fill="FFFFFF"/>
        </w:rPr>
        <w:t>Lisesi</w:t>
      </w:r>
      <w:proofErr w:type="spellEnd"/>
      <w:r w:rsidR="00524091" w:rsidRPr="0063007C">
        <w:rPr>
          <w:rFonts w:ascii="Arial" w:hAnsi="Arial" w:cs="Arial"/>
          <w:b/>
          <w:shd w:val="clear" w:color="auto" w:fill="FFFFFF"/>
        </w:rPr>
        <w:t xml:space="preserve"> -  Ankara</w:t>
      </w:r>
      <w:r w:rsidR="00524091">
        <w:rPr>
          <w:rFonts w:ascii="Arial" w:hAnsi="Arial" w:cs="Arial"/>
          <w:shd w:val="clear" w:color="auto" w:fill="FFFFFF"/>
        </w:rPr>
        <w:t xml:space="preserve"> (Turcja) oraz </w:t>
      </w:r>
      <w:r w:rsidR="00524091" w:rsidRPr="0063007C">
        <w:rPr>
          <w:rFonts w:ascii="Arial" w:hAnsi="Arial" w:cs="Arial"/>
          <w:b/>
          <w:shd w:val="clear" w:color="auto" w:fill="FFFFFF"/>
        </w:rPr>
        <w:t xml:space="preserve">1st </w:t>
      </w:r>
      <w:proofErr w:type="spellStart"/>
      <w:r w:rsidR="00524091" w:rsidRPr="0063007C">
        <w:rPr>
          <w:rFonts w:ascii="Arial" w:hAnsi="Arial" w:cs="Arial"/>
          <w:b/>
          <w:shd w:val="clear" w:color="auto" w:fill="FFFFFF"/>
        </w:rPr>
        <w:t>Gymnasium</w:t>
      </w:r>
      <w:proofErr w:type="spellEnd"/>
      <w:r w:rsidR="00524091" w:rsidRPr="0063007C">
        <w:rPr>
          <w:rFonts w:ascii="Arial" w:hAnsi="Arial" w:cs="Arial"/>
          <w:b/>
          <w:shd w:val="clear" w:color="auto" w:fill="FFFFFF"/>
        </w:rPr>
        <w:t xml:space="preserve"> of </w:t>
      </w:r>
      <w:proofErr w:type="spellStart"/>
      <w:r w:rsidR="00524091" w:rsidRPr="0063007C">
        <w:rPr>
          <w:rFonts w:ascii="Arial" w:hAnsi="Arial" w:cs="Arial"/>
          <w:b/>
          <w:shd w:val="clear" w:color="auto" w:fill="FFFFFF"/>
        </w:rPr>
        <w:t>Galatsi</w:t>
      </w:r>
      <w:proofErr w:type="spellEnd"/>
      <w:r w:rsidR="00524091" w:rsidRPr="0063007C">
        <w:rPr>
          <w:rFonts w:ascii="Arial" w:hAnsi="Arial" w:cs="Arial"/>
          <w:b/>
          <w:shd w:val="clear" w:color="auto" w:fill="FFFFFF"/>
        </w:rPr>
        <w:t xml:space="preserve"> – Ateny</w:t>
      </w:r>
      <w:r w:rsidR="00524091">
        <w:rPr>
          <w:rFonts w:ascii="Arial" w:hAnsi="Arial" w:cs="Arial"/>
          <w:shd w:val="clear" w:color="auto" w:fill="FFFFFF"/>
        </w:rPr>
        <w:t xml:space="preserve"> (Grecja).</w:t>
      </w:r>
      <w:r w:rsidR="00925D37">
        <w:rPr>
          <w:rFonts w:ascii="Arial" w:hAnsi="Arial" w:cs="Arial"/>
          <w:shd w:val="clear" w:color="auto" w:fill="FFFFFF"/>
        </w:rPr>
        <w:t xml:space="preserve"> </w:t>
      </w:r>
      <w:r w:rsidR="00CB0043">
        <w:rPr>
          <w:rFonts w:ascii="Arial" w:hAnsi="Arial" w:cs="Arial"/>
          <w:shd w:val="clear" w:color="auto" w:fill="FFFFFF"/>
        </w:rPr>
        <w:t xml:space="preserve">Wspólnie zamierzamy </w:t>
      </w:r>
      <w:r w:rsidR="00925D37">
        <w:rPr>
          <w:rFonts w:ascii="Arial" w:hAnsi="Arial" w:cs="Arial"/>
          <w:shd w:val="clear" w:color="auto" w:fill="FFFFFF"/>
        </w:rPr>
        <w:t xml:space="preserve">zrealizować projekt o tematyce kulturowej pt. </w:t>
      </w:r>
      <w:r w:rsidR="00925D37" w:rsidRPr="002E4DFF">
        <w:rPr>
          <w:rFonts w:ascii="Arial" w:hAnsi="Arial" w:cs="Arial"/>
          <w:b/>
          <w:color w:val="0000FF"/>
          <w:shd w:val="clear" w:color="auto" w:fill="FFFFFF"/>
        </w:rPr>
        <w:t xml:space="preserve">„The </w:t>
      </w:r>
      <w:proofErr w:type="spellStart"/>
      <w:r w:rsidR="00925D37" w:rsidRPr="002E4DFF">
        <w:rPr>
          <w:rFonts w:ascii="Arial" w:hAnsi="Arial" w:cs="Arial"/>
          <w:b/>
          <w:color w:val="0000FF"/>
          <w:shd w:val="clear" w:color="auto" w:fill="FFFFFF"/>
        </w:rPr>
        <w:t>Culture</w:t>
      </w:r>
      <w:proofErr w:type="spellEnd"/>
      <w:r w:rsidR="00925D37" w:rsidRPr="002E4DFF">
        <w:rPr>
          <w:rFonts w:ascii="Arial" w:hAnsi="Arial" w:cs="Arial"/>
          <w:b/>
          <w:color w:val="0000FF"/>
          <w:shd w:val="clear" w:color="auto" w:fill="FFFFFF"/>
        </w:rPr>
        <w:t xml:space="preserve"> </w:t>
      </w:r>
      <w:proofErr w:type="spellStart"/>
      <w:r w:rsidR="00925D37" w:rsidRPr="002E4DFF">
        <w:rPr>
          <w:rFonts w:ascii="Arial" w:hAnsi="Arial" w:cs="Arial"/>
          <w:b/>
          <w:color w:val="0000FF"/>
          <w:shd w:val="clear" w:color="auto" w:fill="FFFFFF"/>
        </w:rPr>
        <w:t>Train</w:t>
      </w:r>
      <w:proofErr w:type="spellEnd"/>
      <w:r w:rsidR="00925D37" w:rsidRPr="002E4DFF">
        <w:rPr>
          <w:rFonts w:ascii="Arial" w:hAnsi="Arial" w:cs="Arial"/>
          <w:b/>
          <w:color w:val="0000FF"/>
          <w:shd w:val="clear" w:color="auto" w:fill="FFFFFF"/>
        </w:rPr>
        <w:t>”</w:t>
      </w:r>
      <w:r w:rsidR="00925D37">
        <w:rPr>
          <w:rFonts w:ascii="Arial" w:hAnsi="Arial" w:cs="Arial"/>
          <w:shd w:val="clear" w:color="auto" w:fill="FFFFFF"/>
        </w:rPr>
        <w:t xml:space="preserve">. </w:t>
      </w:r>
      <w:r w:rsidR="00450316">
        <w:rPr>
          <w:rFonts w:ascii="Arial" w:hAnsi="Arial" w:cs="Arial"/>
          <w:shd w:val="clear" w:color="auto" w:fill="FFFFFF"/>
        </w:rPr>
        <w:t xml:space="preserve">Kolejne „wagony” tego kulturowego pociągu to: </w:t>
      </w:r>
      <w:r w:rsidR="00450316" w:rsidRPr="00CB62F4">
        <w:rPr>
          <w:rFonts w:ascii="Arial" w:hAnsi="Arial" w:cs="Arial"/>
          <w:b/>
          <w:color w:val="C00000"/>
          <w:shd w:val="clear" w:color="auto" w:fill="FFFFFF"/>
        </w:rPr>
        <w:t>grafika</w:t>
      </w:r>
      <w:r w:rsidR="00450316" w:rsidRPr="00CB62F4">
        <w:rPr>
          <w:rFonts w:ascii="Arial" w:hAnsi="Arial" w:cs="Arial"/>
          <w:color w:val="C00000"/>
          <w:shd w:val="clear" w:color="auto" w:fill="FFFFFF"/>
        </w:rPr>
        <w:t xml:space="preserve">, </w:t>
      </w:r>
      <w:r w:rsidR="00450316" w:rsidRPr="00CB62F4">
        <w:rPr>
          <w:rFonts w:ascii="Arial" w:hAnsi="Arial" w:cs="Arial"/>
          <w:b/>
          <w:color w:val="C00000"/>
          <w:shd w:val="clear" w:color="auto" w:fill="FFFFFF"/>
        </w:rPr>
        <w:t>architektura</w:t>
      </w:r>
      <w:r w:rsidR="00450316" w:rsidRPr="00CB62F4">
        <w:rPr>
          <w:rFonts w:ascii="Arial" w:hAnsi="Arial" w:cs="Arial"/>
          <w:color w:val="C00000"/>
          <w:shd w:val="clear" w:color="auto" w:fill="FFFFFF"/>
        </w:rPr>
        <w:t xml:space="preserve">, </w:t>
      </w:r>
      <w:r w:rsidR="00450316" w:rsidRPr="00CB62F4">
        <w:rPr>
          <w:rFonts w:ascii="Arial" w:hAnsi="Arial" w:cs="Arial"/>
          <w:b/>
          <w:color w:val="C00000"/>
          <w:shd w:val="clear" w:color="auto" w:fill="FFFFFF"/>
        </w:rPr>
        <w:t>rękodzie</w:t>
      </w:r>
      <w:r w:rsidR="00FE48B2" w:rsidRPr="00CB62F4">
        <w:rPr>
          <w:rFonts w:ascii="Arial" w:hAnsi="Arial" w:cs="Arial"/>
          <w:b/>
          <w:color w:val="C00000"/>
          <w:shd w:val="clear" w:color="auto" w:fill="FFFFFF"/>
        </w:rPr>
        <w:t>ło</w:t>
      </w:r>
      <w:r w:rsidR="00450316" w:rsidRPr="00CB62F4">
        <w:rPr>
          <w:rFonts w:ascii="Arial" w:hAnsi="Arial" w:cs="Arial"/>
          <w:b/>
          <w:color w:val="C00000"/>
          <w:shd w:val="clear" w:color="auto" w:fill="FFFFFF"/>
        </w:rPr>
        <w:t>, kuchnia</w:t>
      </w:r>
      <w:r w:rsidR="00450316" w:rsidRPr="00CB62F4">
        <w:rPr>
          <w:rFonts w:ascii="Arial" w:hAnsi="Arial" w:cs="Arial"/>
          <w:color w:val="C00000"/>
          <w:shd w:val="clear" w:color="auto" w:fill="FFFFFF"/>
        </w:rPr>
        <w:t xml:space="preserve">, </w:t>
      </w:r>
      <w:r w:rsidR="00450316" w:rsidRPr="00CB62F4">
        <w:rPr>
          <w:rFonts w:ascii="Arial" w:hAnsi="Arial" w:cs="Arial"/>
          <w:b/>
          <w:color w:val="C00000"/>
          <w:shd w:val="clear" w:color="auto" w:fill="FFFFFF"/>
        </w:rPr>
        <w:t xml:space="preserve">mity </w:t>
      </w:r>
      <w:r w:rsidR="00450316" w:rsidRPr="00CB62F4">
        <w:rPr>
          <w:rFonts w:ascii="Arial" w:hAnsi="Arial" w:cs="Arial"/>
          <w:shd w:val="clear" w:color="auto" w:fill="FFFFFF"/>
        </w:rPr>
        <w:t>i</w:t>
      </w:r>
      <w:r w:rsidR="00450316" w:rsidRPr="00CB62F4">
        <w:rPr>
          <w:rFonts w:ascii="Arial" w:hAnsi="Arial" w:cs="Arial"/>
          <w:color w:val="C00000"/>
          <w:shd w:val="clear" w:color="auto" w:fill="FFFFFF"/>
        </w:rPr>
        <w:t xml:space="preserve"> </w:t>
      </w:r>
      <w:r w:rsidR="00450316" w:rsidRPr="00CB62F4">
        <w:rPr>
          <w:rFonts w:ascii="Arial" w:hAnsi="Arial" w:cs="Arial"/>
          <w:b/>
          <w:color w:val="C00000"/>
          <w:shd w:val="clear" w:color="auto" w:fill="FFFFFF"/>
        </w:rPr>
        <w:t>legendy</w:t>
      </w:r>
      <w:r w:rsidR="00450316" w:rsidRPr="00CB62F4">
        <w:rPr>
          <w:rFonts w:ascii="Arial" w:hAnsi="Arial" w:cs="Arial"/>
          <w:color w:val="C00000"/>
          <w:shd w:val="clear" w:color="auto" w:fill="FFFFFF"/>
        </w:rPr>
        <w:t xml:space="preserve"> </w:t>
      </w:r>
      <w:r w:rsidR="00450316" w:rsidRPr="00CB62F4">
        <w:rPr>
          <w:rFonts w:ascii="Arial" w:hAnsi="Arial" w:cs="Arial"/>
          <w:shd w:val="clear" w:color="auto" w:fill="FFFFFF"/>
        </w:rPr>
        <w:t>oraz</w:t>
      </w:r>
      <w:r w:rsidR="00450316" w:rsidRPr="00CB62F4">
        <w:rPr>
          <w:rFonts w:ascii="Arial" w:hAnsi="Arial" w:cs="Arial"/>
          <w:color w:val="C00000"/>
          <w:shd w:val="clear" w:color="auto" w:fill="FFFFFF"/>
        </w:rPr>
        <w:t xml:space="preserve"> </w:t>
      </w:r>
      <w:r w:rsidR="00450316" w:rsidRPr="00CB62F4">
        <w:rPr>
          <w:rFonts w:ascii="Arial" w:hAnsi="Arial" w:cs="Arial"/>
          <w:b/>
          <w:color w:val="C00000"/>
          <w:shd w:val="clear" w:color="auto" w:fill="FFFFFF"/>
        </w:rPr>
        <w:t>śpiew</w:t>
      </w:r>
      <w:r w:rsidR="008E0C99">
        <w:rPr>
          <w:rFonts w:ascii="Arial" w:hAnsi="Arial" w:cs="Arial"/>
          <w:b/>
          <w:color w:val="C00000"/>
          <w:shd w:val="clear" w:color="auto" w:fill="FFFFFF"/>
        </w:rPr>
        <w:t xml:space="preserve"> i</w:t>
      </w:r>
      <w:r w:rsidR="00450316" w:rsidRPr="00CB62F4">
        <w:rPr>
          <w:rFonts w:ascii="Arial" w:hAnsi="Arial" w:cs="Arial"/>
          <w:b/>
          <w:color w:val="C00000"/>
          <w:shd w:val="clear" w:color="auto" w:fill="FFFFFF"/>
        </w:rPr>
        <w:t xml:space="preserve"> taniec</w:t>
      </w:r>
      <w:r w:rsidR="00450316">
        <w:rPr>
          <w:rFonts w:ascii="Arial" w:hAnsi="Arial" w:cs="Arial"/>
          <w:shd w:val="clear" w:color="auto" w:fill="FFFFFF"/>
        </w:rPr>
        <w:t xml:space="preserve">. Są to </w:t>
      </w:r>
      <w:r w:rsidR="00372DF7">
        <w:rPr>
          <w:rFonts w:ascii="Arial" w:hAnsi="Arial" w:cs="Arial"/>
          <w:shd w:val="clear" w:color="auto" w:fill="FFFFFF"/>
        </w:rPr>
        <w:t xml:space="preserve">zarazem </w:t>
      </w:r>
      <w:r w:rsidR="00450316">
        <w:rPr>
          <w:rFonts w:ascii="Arial" w:hAnsi="Arial" w:cs="Arial"/>
          <w:shd w:val="clear" w:color="auto" w:fill="FFFFFF"/>
        </w:rPr>
        <w:t xml:space="preserve">tematy </w:t>
      </w:r>
      <w:r w:rsidR="00CB0043">
        <w:rPr>
          <w:rFonts w:ascii="Arial" w:hAnsi="Arial" w:cs="Arial"/>
          <w:shd w:val="clear" w:color="auto" w:fill="FFFFFF"/>
        </w:rPr>
        <w:t xml:space="preserve">spotkań </w:t>
      </w:r>
      <w:r w:rsidR="00450316">
        <w:rPr>
          <w:rFonts w:ascii="Arial" w:hAnsi="Arial" w:cs="Arial"/>
          <w:shd w:val="clear" w:color="auto" w:fill="FFFFFF"/>
        </w:rPr>
        <w:t>w poszczególnych krajach</w:t>
      </w:r>
      <w:r w:rsidR="00443F39">
        <w:rPr>
          <w:rFonts w:ascii="Arial" w:hAnsi="Arial" w:cs="Arial"/>
          <w:shd w:val="clear" w:color="auto" w:fill="FFFFFF"/>
        </w:rPr>
        <w:t xml:space="preserve"> oraz tzw. </w:t>
      </w:r>
      <w:r w:rsidR="00443F39" w:rsidRPr="00443F39">
        <w:rPr>
          <w:rFonts w:ascii="Arial" w:hAnsi="Arial" w:cs="Arial"/>
          <w:b/>
          <w:shd w:val="clear" w:color="auto" w:fill="FFFFFF"/>
        </w:rPr>
        <w:t>„Dni kultury”</w:t>
      </w:r>
      <w:r w:rsidR="00E67967">
        <w:rPr>
          <w:rFonts w:ascii="Arial" w:hAnsi="Arial" w:cs="Arial"/>
          <w:shd w:val="clear" w:color="auto" w:fill="FFFFFF"/>
        </w:rPr>
        <w:t>, czyli warsztat</w:t>
      </w:r>
      <w:r w:rsidR="00E165F3">
        <w:rPr>
          <w:rFonts w:ascii="Arial" w:hAnsi="Arial" w:cs="Arial"/>
          <w:shd w:val="clear" w:color="auto" w:fill="FFFFFF"/>
        </w:rPr>
        <w:t>y</w:t>
      </w:r>
      <w:r w:rsidR="00E67967">
        <w:rPr>
          <w:rFonts w:ascii="Arial" w:hAnsi="Arial" w:cs="Arial"/>
          <w:shd w:val="clear" w:color="auto" w:fill="FFFFFF"/>
        </w:rPr>
        <w:t xml:space="preserve"> prowadzon</w:t>
      </w:r>
      <w:r w:rsidR="00E165F3">
        <w:rPr>
          <w:rFonts w:ascii="Arial" w:hAnsi="Arial" w:cs="Arial"/>
          <w:shd w:val="clear" w:color="auto" w:fill="FFFFFF"/>
        </w:rPr>
        <w:t>e</w:t>
      </w:r>
      <w:r w:rsidR="00E67967">
        <w:rPr>
          <w:rFonts w:ascii="Arial" w:hAnsi="Arial" w:cs="Arial"/>
          <w:shd w:val="clear" w:color="auto" w:fill="FFFFFF"/>
        </w:rPr>
        <w:t xml:space="preserve"> przez </w:t>
      </w:r>
      <w:r w:rsidR="00D05F27">
        <w:rPr>
          <w:rFonts w:ascii="Arial" w:hAnsi="Arial" w:cs="Arial"/>
          <w:shd w:val="clear" w:color="auto" w:fill="FFFFFF"/>
        </w:rPr>
        <w:t xml:space="preserve">partnerskie </w:t>
      </w:r>
      <w:r w:rsidR="00E67967">
        <w:rPr>
          <w:rFonts w:ascii="Arial" w:hAnsi="Arial" w:cs="Arial"/>
          <w:shd w:val="clear" w:color="auto" w:fill="FFFFFF"/>
        </w:rPr>
        <w:t>szkoły w ramach danej tematyki</w:t>
      </w:r>
      <w:r w:rsidR="00443F39">
        <w:rPr>
          <w:rFonts w:ascii="Arial" w:hAnsi="Arial" w:cs="Arial"/>
          <w:shd w:val="clear" w:color="auto" w:fill="FFFFFF"/>
        </w:rPr>
        <w:t>.</w:t>
      </w:r>
      <w:r w:rsidR="00450316">
        <w:rPr>
          <w:rFonts w:ascii="Arial" w:hAnsi="Arial" w:cs="Arial"/>
          <w:shd w:val="clear" w:color="auto" w:fill="FFFFFF"/>
        </w:rPr>
        <w:t xml:space="preserve"> </w:t>
      </w:r>
    </w:p>
    <w:p w:rsidR="003F3DDE" w:rsidRDefault="00270745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</w:t>
      </w:r>
      <w:r w:rsidR="00443F39">
        <w:rPr>
          <w:rFonts w:ascii="Arial" w:hAnsi="Arial" w:cs="Arial"/>
          <w:shd w:val="clear" w:color="auto" w:fill="FFFFFF"/>
        </w:rPr>
        <w:t xml:space="preserve">Pierwsza wizyta robocza odbyła się na Litwie w dniach od 1 </w:t>
      </w:r>
      <w:r w:rsidR="00BB6B6D">
        <w:rPr>
          <w:rFonts w:ascii="Arial" w:hAnsi="Arial" w:cs="Arial"/>
          <w:shd w:val="clear" w:color="auto" w:fill="FFFFFF"/>
        </w:rPr>
        <w:t>do</w:t>
      </w:r>
      <w:r w:rsidR="00443F39">
        <w:rPr>
          <w:rFonts w:ascii="Arial" w:hAnsi="Arial" w:cs="Arial"/>
          <w:shd w:val="clear" w:color="auto" w:fill="FFFFFF"/>
        </w:rPr>
        <w:t xml:space="preserve"> 7 grudnia 2014 r. </w:t>
      </w:r>
      <w:r w:rsidR="00CB0043">
        <w:rPr>
          <w:rFonts w:ascii="Arial" w:hAnsi="Arial" w:cs="Arial"/>
          <w:shd w:val="clear" w:color="auto" w:fill="FFFFFF"/>
        </w:rPr>
        <w:t xml:space="preserve">Nasze gimnazjum  reprezentowało </w:t>
      </w:r>
      <w:r w:rsidR="00E50540">
        <w:rPr>
          <w:rFonts w:ascii="Arial" w:hAnsi="Arial" w:cs="Arial"/>
          <w:shd w:val="clear" w:color="auto" w:fill="FFFFFF"/>
        </w:rPr>
        <w:t>pięcioro uczniów i troje nauczycieli</w:t>
      </w:r>
      <w:r w:rsidR="00CB0043">
        <w:rPr>
          <w:rFonts w:ascii="Arial" w:hAnsi="Arial" w:cs="Arial"/>
          <w:shd w:val="clear" w:color="auto" w:fill="FFFFFF"/>
        </w:rPr>
        <w:t xml:space="preserve">. </w:t>
      </w:r>
      <w:r w:rsidR="00E165F3">
        <w:rPr>
          <w:rFonts w:ascii="Arial" w:hAnsi="Arial" w:cs="Arial"/>
          <w:shd w:val="clear" w:color="auto" w:fill="FFFFFF"/>
        </w:rPr>
        <w:t xml:space="preserve">Litewska młodzież powitała </w:t>
      </w:r>
      <w:r w:rsidR="003E5535">
        <w:rPr>
          <w:rFonts w:ascii="Arial" w:hAnsi="Arial" w:cs="Arial"/>
          <w:shd w:val="clear" w:color="auto" w:fill="FFFFFF"/>
        </w:rPr>
        <w:t xml:space="preserve">przybyłych </w:t>
      </w:r>
      <w:r w:rsidR="00E165F3">
        <w:rPr>
          <w:rFonts w:ascii="Arial" w:hAnsi="Arial" w:cs="Arial"/>
          <w:shd w:val="clear" w:color="auto" w:fill="FFFFFF"/>
        </w:rPr>
        <w:t>gości piosenką</w:t>
      </w:r>
      <w:r w:rsidR="00BB6B6D">
        <w:rPr>
          <w:rFonts w:ascii="Arial" w:hAnsi="Arial" w:cs="Arial"/>
          <w:shd w:val="clear" w:color="auto" w:fill="FFFFFF"/>
        </w:rPr>
        <w:t xml:space="preserve"> </w:t>
      </w:r>
      <w:r w:rsidR="00E165F3">
        <w:rPr>
          <w:rFonts w:ascii="Arial" w:hAnsi="Arial" w:cs="Arial"/>
          <w:shd w:val="clear" w:color="auto" w:fill="FFFFFF"/>
        </w:rPr>
        <w:t>i tańcem</w:t>
      </w:r>
      <w:r w:rsidR="00BB6B6D">
        <w:rPr>
          <w:rFonts w:ascii="Arial" w:hAnsi="Arial" w:cs="Arial"/>
          <w:shd w:val="clear" w:color="auto" w:fill="FFFFFF"/>
        </w:rPr>
        <w:t>, a</w:t>
      </w:r>
      <w:r>
        <w:rPr>
          <w:rFonts w:ascii="Arial" w:hAnsi="Arial" w:cs="Arial"/>
          <w:shd w:val="clear" w:color="auto" w:fill="FFFFFF"/>
        </w:rPr>
        <w:t xml:space="preserve"> potem zaprosiła uczestników projektu </w:t>
      </w:r>
      <w:r w:rsidR="002D16B5">
        <w:rPr>
          <w:rFonts w:ascii="Arial" w:hAnsi="Arial" w:cs="Arial"/>
          <w:shd w:val="clear" w:color="auto" w:fill="FFFFFF"/>
        </w:rPr>
        <w:t>na warsztaty plastyczne</w:t>
      </w:r>
      <w:r w:rsidR="003F3DDE">
        <w:rPr>
          <w:rFonts w:ascii="Arial" w:hAnsi="Arial" w:cs="Arial"/>
          <w:shd w:val="clear" w:color="auto" w:fill="FFFFFF"/>
        </w:rPr>
        <w:t>,</w:t>
      </w:r>
      <w:r w:rsidR="00620E64">
        <w:rPr>
          <w:rFonts w:ascii="Arial" w:hAnsi="Arial" w:cs="Arial"/>
          <w:shd w:val="clear" w:color="auto" w:fill="FFFFFF"/>
        </w:rPr>
        <w:t xml:space="preserve"> </w:t>
      </w:r>
      <w:r w:rsidR="003F3DDE">
        <w:rPr>
          <w:rFonts w:ascii="Arial" w:hAnsi="Arial" w:cs="Arial"/>
          <w:shd w:val="clear" w:color="auto" w:fill="FFFFFF"/>
        </w:rPr>
        <w:t>w ramach których zostały wykonane ozdoby choinkowe</w:t>
      </w:r>
      <w:r w:rsidR="002D16B5">
        <w:rPr>
          <w:rFonts w:ascii="Arial" w:hAnsi="Arial" w:cs="Arial"/>
          <w:shd w:val="clear" w:color="auto" w:fill="FFFFFF"/>
        </w:rPr>
        <w:t xml:space="preserve">. </w:t>
      </w:r>
      <w:r w:rsidR="003F3DDE">
        <w:rPr>
          <w:rFonts w:ascii="Arial" w:hAnsi="Arial" w:cs="Arial"/>
          <w:shd w:val="clear" w:color="auto" w:fill="FFFFFF"/>
        </w:rPr>
        <w:t xml:space="preserve">Wiele radości sprawiło </w:t>
      </w:r>
      <w:r w:rsidR="00620E64">
        <w:rPr>
          <w:rFonts w:ascii="Arial" w:hAnsi="Arial" w:cs="Arial"/>
          <w:shd w:val="clear" w:color="auto" w:fill="FFFFFF"/>
        </w:rPr>
        <w:t xml:space="preserve">wszystkim wspólne dekorowanie </w:t>
      </w:r>
      <w:r w:rsidR="003F3DDE">
        <w:rPr>
          <w:rFonts w:ascii="Arial" w:hAnsi="Arial" w:cs="Arial"/>
          <w:shd w:val="clear" w:color="auto" w:fill="FFFFFF"/>
        </w:rPr>
        <w:t xml:space="preserve"> bożonarodzeniowe</w:t>
      </w:r>
      <w:r w:rsidR="00620E64">
        <w:rPr>
          <w:rFonts w:ascii="Arial" w:hAnsi="Arial" w:cs="Arial"/>
          <w:shd w:val="clear" w:color="auto" w:fill="FFFFFF"/>
        </w:rPr>
        <w:t>go</w:t>
      </w:r>
      <w:r w:rsidR="003F3DDE">
        <w:rPr>
          <w:rFonts w:ascii="Arial" w:hAnsi="Arial" w:cs="Arial"/>
          <w:shd w:val="clear" w:color="auto" w:fill="FFFFFF"/>
        </w:rPr>
        <w:t xml:space="preserve"> drzewk</w:t>
      </w:r>
      <w:r w:rsidR="00620E64">
        <w:rPr>
          <w:rFonts w:ascii="Arial" w:hAnsi="Arial" w:cs="Arial"/>
          <w:shd w:val="clear" w:color="auto" w:fill="FFFFFF"/>
        </w:rPr>
        <w:t>a</w:t>
      </w:r>
      <w:r w:rsidR="003F3DDE">
        <w:rPr>
          <w:rFonts w:ascii="Arial" w:hAnsi="Arial" w:cs="Arial"/>
          <w:shd w:val="clear" w:color="auto" w:fill="FFFFFF"/>
        </w:rPr>
        <w:t xml:space="preserve">. </w:t>
      </w:r>
    </w:p>
    <w:p w:rsidR="009975FB" w:rsidRDefault="00060076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</w:t>
      </w:r>
      <w:r w:rsidR="009F1E4A" w:rsidRPr="009F1E4A">
        <w:rPr>
          <w:rFonts w:ascii="Arial" w:hAnsi="Arial" w:cs="Arial"/>
          <w:shd w:val="clear" w:color="auto" w:fill="FFFFFF"/>
        </w:rPr>
        <w:drawing>
          <wp:inline distT="0" distB="0" distL="0" distR="0">
            <wp:extent cx="1768454" cy="1256562"/>
            <wp:effectExtent l="19050" t="0" r="3196" b="0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68" cy="125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E4A">
        <w:rPr>
          <w:rFonts w:ascii="Arial" w:hAnsi="Arial" w:cs="Arial"/>
          <w:shd w:val="clear" w:color="auto" w:fill="FFFFFF"/>
        </w:rPr>
        <w:t xml:space="preserve">   </w:t>
      </w:r>
      <w:r w:rsidR="009F1E4A" w:rsidRPr="009F1E4A">
        <w:rPr>
          <w:rFonts w:ascii="Arial" w:hAnsi="Arial" w:cs="Arial"/>
          <w:shd w:val="clear" w:color="auto" w:fill="FFFFFF"/>
        </w:rPr>
        <w:drawing>
          <wp:inline distT="0" distB="0" distL="0" distR="0">
            <wp:extent cx="1762555" cy="1255670"/>
            <wp:effectExtent l="19050" t="0" r="9095" b="0"/>
            <wp:docPr id="5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23" cy="125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1E4A">
        <w:rPr>
          <w:rFonts w:ascii="Arial" w:hAnsi="Arial" w:cs="Arial"/>
          <w:shd w:val="clear" w:color="auto" w:fill="FFFFFF"/>
        </w:rPr>
        <w:t xml:space="preserve">   </w:t>
      </w:r>
      <w:r w:rsidR="009F1E4A" w:rsidRPr="009F1E4A">
        <w:rPr>
          <w:rFonts w:ascii="Arial" w:hAnsi="Arial" w:cs="Arial"/>
          <w:shd w:val="clear" w:color="auto" w:fill="FFFFFF"/>
        </w:rPr>
        <w:drawing>
          <wp:inline distT="0" distB="0" distL="0" distR="0">
            <wp:extent cx="1032388" cy="1260314"/>
            <wp:effectExtent l="19050" t="0" r="0" b="0"/>
            <wp:docPr id="6" name="Obraz 3" descr="C:\Users\Basia\Desktop\Litwa\P9180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7" name="Picture 1" descr="C:\Users\Basia\Desktop\Litwa\P91803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53" cy="1261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F1E4A">
        <w:rPr>
          <w:rFonts w:ascii="Arial" w:hAnsi="Arial" w:cs="Arial"/>
          <w:shd w:val="clear" w:color="auto" w:fill="FFFFFF"/>
        </w:rPr>
        <w:t xml:space="preserve">    </w:t>
      </w:r>
      <w:r w:rsidR="009F1E4A" w:rsidRPr="009F1E4A">
        <w:rPr>
          <w:rFonts w:ascii="Arial" w:hAnsi="Arial" w:cs="Arial"/>
          <w:shd w:val="clear" w:color="auto" w:fill="FFFFFF"/>
        </w:rPr>
        <w:drawing>
          <wp:inline distT="0" distB="0" distL="0" distR="0">
            <wp:extent cx="1054632" cy="1254998"/>
            <wp:effectExtent l="19050" t="0" r="0" b="0"/>
            <wp:docPr id="7" name="Obraz 4" descr="C:\Users\Basia\Desktop\Litwa\P91803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3" name="Picture 1" descr="C:\Users\Basia\Desktop\Litwa\P9180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595" cy="1257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746A" w:rsidRDefault="001142C2" w:rsidP="001A7A24">
      <w:pPr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4244975</wp:posOffset>
            </wp:positionH>
            <wp:positionV relativeFrom="paragraph">
              <wp:posOffset>8255</wp:posOffset>
            </wp:positionV>
            <wp:extent cx="2245995" cy="1551305"/>
            <wp:effectExtent l="19050" t="0" r="1905" b="0"/>
            <wp:wrapSquare wrapText="bothSides"/>
            <wp:docPr id="10" name="Obraz 6" descr="http://upload.wikimedia.org/wikipedia/commons/1/1b/Kaunas_City_Hall.Lithuan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0" name="Picture 6" descr="http://upload.wikimedia.org/wikipedia/commons/1/1b/Kaunas_City_Hall.Lithuan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55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3DDE">
        <w:rPr>
          <w:rFonts w:ascii="Arial" w:hAnsi="Arial" w:cs="Arial"/>
          <w:shd w:val="clear" w:color="auto" w:fill="FFFFFF"/>
        </w:rPr>
        <w:t xml:space="preserve">     </w:t>
      </w:r>
      <w:r w:rsidR="002D16B5">
        <w:rPr>
          <w:rFonts w:ascii="Arial" w:hAnsi="Arial" w:cs="Arial"/>
          <w:shd w:val="clear" w:color="auto" w:fill="FFFFFF"/>
        </w:rPr>
        <w:t xml:space="preserve">Następnie </w:t>
      </w:r>
      <w:r w:rsidR="003F3DDE">
        <w:rPr>
          <w:rFonts w:ascii="Arial" w:hAnsi="Arial" w:cs="Arial"/>
          <w:shd w:val="clear" w:color="auto" w:fill="FFFFFF"/>
        </w:rPr>
        <w:t xml:space="preserve">cała grupa </w:t>
      </w:r>
      <w:r w:rsidR="002D16B5">
        <w:rPr>
          <w:rFonts w:ascii="Arial" w:hAnsi="Arial" w:cs="Arial"/>
          <w:shd w:val="clear" w:color="auto" w:fill="FFFFFF"/>
        </w:rPr>
        <w:t>uda</w:t>
      </w:r>
      <w:r w:rsidR="003F3DDE">
        <w:rPr>
          <w:rFonts w:ascii="Arial" w:hAnsi="Arial" w:cs="Arial"/>
          <w:shd w:val="clear" w:color="auto" w:fill="FFFFFF"/>
        </w:rPr>
        <w:t xml:space="preserve">ła </w:t>
      </w:r>
      <w:r w:rsidR="002D16B5">
        <w:rPr>
          <w:rFonts w:ascii="Arial" w:hAnsi="Arial" w:cs="Arial"/>
          <w:shd w:val="clear" w:color="auto" w:fill="FFFFFF"/>
        </w:rPr>
        <w:t xml:space="preserve">się na zwiedzanie </w:t>
      </w:r>
      <w:r w:rsidR="002D16B5" w:rsidRPr="00AB4509">
        <w:rPr>
          <w:rFonts w:ascii="Arial" w:hAnsi="Arial" w:cs="Arial"/>
          <w:b/>
          <w:shd w:val="clear" w:color="auto" w:fill="FFFFFF"/>
        </w:rPr>
        <w:t>Kowna</w:t>
      </w:r>
      <w:r w:rsidR="002D16B5">
        <w:rPr>
          <w:rFonts w:ascii="Arial" w:hAnsi="Arial" w:cs="Arial"/>
          <w:shd w:val="clear" w:color="auto" w:fill="FFFFFF"/>
        </w:rPr>
        <w:t>, drugiego pod względem liczby mieszkańców (ok. 320 tys.) miasta Litwy</w:t>
      </w:r>
      <w:r w:rsidR="00F678D3">
        <w:rPr>
          <w:rFonts w:ascii="Arial" w:hAnsi="Arial" w:cs="Arial"/>
          <w:shd w:val="clear" w:color="auto" w:fill="FFFFFF"/>
        </w:rPr>
        <w:t xml:space="preserve">, założonego ok. 1408 r. przez </w:t>
      </w:r>
      <w:r w:rsidR="00F678D3" w:rsidRPr="00F678D3">
        <w:rPr>
          <w:rFonts w:ascii="Arial" w:hAnsi="Arial" w:cs="Arial"/>
          <w:shd w:val="clear" w:color="auto" w:fill="FFFFFF"/>
        </w:rPr>
        <w:t xml:space="preserve"> </w:t>
      </w:r>
      <w:r w:rsidR="00F678D3" w:rsidRPr="00D34E35">
        <w:rPr>
          <w:rFonts w:ascii="Arial" w:hAnsi="Arial" w:cs="Arial"/>
          <w:shd w:val="clear" w:color="auto" w:fill="FFFFFF"/>
        </w:rPr>
        <w:t xml:space="preserve">Witolda </w:t>
      </w:r>
      <w:proofErr w:type="spellStart"/>
      <w:r w:rsidR="00F678D3" w:rsidRPr="00D34E35">
        <w:rPr>
          <w:rFonts w:ascii="Arial" w:hAnsi="Arial" w:cs="Arial"/>
          <w:shd w:val="clear" w:color="auto" w:fill="FFFFFF"/>
        </w:rPr>
        <w:t>Kiejstutowicza</w:t>
      </w:r>
      <w:proofErr w:type="spellEnd"/>
      <w:r w:rsidR="00F678D3" w:rsidRPr="00F678D3">
        <w:rPr>
          <w:rFonts w:ascii="Arial" w:hAnsi="Arial" w:cs="Arial"/>
          <w:shd w:val="clear" w:color="auto" w:fill="FFFFFF"/>
        </w:rPr>
        <w:t>, brat</w:t>
      </w:r>
      <w:r w:rsidR="00F678D3">
        <w:rPr>
          <w:rFonts w:ascii="Arial" w:hAnsi="Arial" w:cs="Arial"/>
          <w:shd w:val="clear" w:color="auto" w:fill="FFFFFF"/>
        </w:rPr>
        <w:t>a</w:t>
      </w:r>
      <w:r w:rsidR="00F678D3" w:rsidRPr="00F678D3">
        <w:rPr>
          <w:rFonts w:ascii="Arial" w:hAnsi="Arial" w:cs="Arial"/>
          <w:shd w:val="clear" w:color="auto" w:fill="FFFFFF"/>
        </w:rPr>
        <w:t xml:space="preserve"> stryjeczn</w:t>
      </w:r>
      <w:r w:rsidR="00F678D3">
        <w:rPr>
          <w:rFonts w:ascii="Arial" w:hAnsi="Arial" w:cs="Arial"/>
          <w:shd w:val="clear" w:color="auto" w:fill="FFFFFF"/>
        </w:rPr>
        <w:t>ego</w:t>
      </w:r>
      <w:r w:rsidR="00F678D3" w:rsidRPr="00F678D3">
        <w:rPr>
          <w:rFonts w:ascii="Arial" w:hAnsi="Arial" w:cs="Arial"/>
          <w:shd w:val="clear" w:color="auto" w:fill="FFFFFF"/>
        </w:rPr>
        <w:t xml:space="preserve"> Władysława Jagiełły.</w:t>
      </w:r>
      <w:r w:rsidR="002D16B5" w:rsidRPr="00F678D3">
        <w:rPr>
          <w:rFonts w:ascii="Arial" w:hAnsi="Arial" w:cs="Arial"/>
          <w:shd w:val="clear" w:color="auto" w:fill="FFFFFF"/>
        </w:rPr>
        <w:t xml:space="preserve"> </w:t>
      </w:r>
      <w:r w:rsidR="002D16B5">
        <w:rPr>
          <w:rFonts w:ascii="Arial" w:hAnsi="Arial" w:cs="Arial"/>
          <w:shd w:val="clear" w:color="auto" w:fill="FFFFFF"/>
        </w:rPr>
        <w:t xml:space="preserve">Ponieważ było w tym dniu mroźno i wiał przenikliwy wiatr, toteż zwiedzanie ograniczyło się do </w:t>
      </w:r>
      <w:r w:rsidR="0069068C">
        <w:rPr>
          <w:rFonts w:ascii="Arial" w:hAnsi="Arial" w:cs="Arial"/>
          <w:shd w:val="clear" w:color="auto" w:fill="FFFFFF"/>
        </w:rPr>
        <w:t xml:space="preserve">obejrzenia zabytków Starego Miasta. Kamienice stanowiące jego zabudowę pochodzą głównie z XVI i XVII w. Natomiast w XX w. zostały </w:t>
      </w:r>
      <w:r w:rsidR="00E2746A">
        <w:rPr>
          <w:rFonts w:ascii="Arial" w:hAnsi="Arial" w:cs="Arial"/>
          <w:shd w:val="clear" w:color="auto" w:fill="FFFFFF"/>
        </w:rPr>
        <w:t xml:space="preserve">one </w:t>
      </w:r>
      <w:r w:rsidR="0069068C">
        <w:rPr>
          <w:rFonts w:ascii="Arial" w:hAnsi="Arial" w:cs="Arial"/>
          <w:shd w:val="clear" w:color="auto" w:fill="FFFFFF"/>
        </w:rPr>
        <w:t xml:space="preserve">gruntownie odrestaurowane, zachowując jednak swój historyczny </w:t>
      </w:r>
      <w:r w:rsidR="00E2746A">
        <w:rPr>
          <w:rFonts w:ascii="Arial" w:hAnsi="Arial" w:cs="Arial"/>
          <w:shd w:val="clear" w:color="auto" w:fill="FFFFFF"/>
        </w:rPr>
        <w:t>charakter i styl. Środek r</w:t>
      </w:r>
      <w:r w:rsidR="0069068C">
        <w:rPr>
          <w:rFonts w:ascii="Arial" w:hAnsi="Arial" w:cs="Arial"/>
          <w:shd w:val="clear" w:color="auto" w:fill="FFFFFF"/>
        </w:rPr>
        <w:t xml:space="preserve">ynku zajmuje </w:t>
      </w:r>
      <w:r w:rsidR="0069068C" w:rsidRPr="008C1ABD">
        <w:rPr>
          <w:rFonts w:ascii="Arial" w:hAnsi="Arial" w:cs="Arial"/>
          <w:b/>
          <w:color w:val="0033CC"/>
          <w:shd w:val="clear" w:color="auto" w:fill="FFFFFF"/>
        </w:rPr>
        <w:t>Ratusz</w:t>
      </w:r>
      <w:r w:rsidR="0069068C">
        <w:rPr>
          <w:rFonts w:ascii="Arial" w:hAnsi="Arial" w:cs="Arial"/>
          <w:shd w:val="clear" w:color="auto" w:fill="FFFFFF"/>
        </w:rPr>
        <w:t>. Jest to okazała</w:t>
      </w:r>
      <w:r w:rsidR="008C1ABD">
        <w:rPr>
          <w:rFonts w:ascii="Arial" w:hAnsi="Arial" w:cs="Arial"/>
          <w:shd w:val="clear" w:color="auto" w:fill="FFFFFF"/>
        </w:rPr>
        <w:t xml:space="preserve"> </w:t>
      </w:r>
      <w:r w:rsidR="0069068C">
        <w:rPr>
          <w:rFonts w:ascii="Arial" w:hAnsi="Arial" w:cs="Arial"/>
          <w:shd w:val="clear" w:color="auto" w:fill="FFFFFF"/>
        </w:rPr>
        <w:t xml:space="preserve">i reprezentacyjna budowla z połowy XVI w. </w:t>
      </w:r>
      <w:r w:rsidR="0069068C" w:rsidRPr="00E2746A">
        <w:rPr>
          <w:rFonts w:ascii="Arial" w:hAnsi="Arial" w:cs="Arial"/>
          <w:color w:val="222222"/>
        </w:rPr>
        <w:t xml:space="preserve">W 1824 roku mieściła się w nim cerkiew rosyjska, </w:t>
      </w:r>
      <w:r w:rsidR="00E2746A">
        <w:rPr>
          <w:rFonts w:ascii="Arial" w:hAnsi="Arial" w:cs="Arial"/>
          <w:color w:val="222222"/>
        </w:rPr>
        <w:t xml:space="preserve">potem carska rezydencja. Natomiast </w:t>
      </w:r>
      <w:r w:rsidR="0069068C" w:rsidRPr="00E2746A">
        <w:rPr>
          <w:rFonts w:ascii="Arial" w:hAnsi="Arial" w:cs="Arial"/>
          <w:color w:val="222222"/>
        </w:rPr>
        <w:t>w drugiej połowie XIX w</w:t>
      </w:r>
      <w:r w:rsidR="00E2746A">
        <w:rPr>
          <w:rFonts w:ascii="Arial" w:hAnsi="Arial" w:cs="Arial"/>
          <w:color w:val="222222"/>
        </w:rPr>
        <w:t xml:space="preserve">. w budynku tym mieścił się </w:t>
      </w:r>
      <w:r w:rsidR="0069068C" w:rsidRPr="00E2746A">
        <w:rPr>
          <w:rFonts w:ascii="Arial" w:hAnsi="Arial" w:cs="Arial"/>
          <w:color w:val="222222"/>
        </w:rPr>
        <w:t xml:space="preserve">teatr, by wkrótce potem stać się </w:t>
      </w:r>
      <w:r w:rsidR="00E2746A">
        <w:rPr>
          <w:rFonts w:ascii="Arial" w:hAnsi="Arial" w:cs="Arial"/>
          <w:color w:val="222222"/>
        </w:rPr>
        <w:t xml:space="preserve">znów </w:t>
      </w:r>
      <w:r w:rsidR="0069068C" w:rsidRPr="00E2746A">
        <w:rPr>
          <w:rFonts w:ascii="Arial" w:hAnsi="Arial" w:cs="Arial"/>
          <w:color w:val="222222"/>
        </w:rPr>
        <w:t xml:space="preserve">siedzibą władz kowieńskich. </w:t>
      </w:r>
    </w:p>
    <w:p w:rsidR="00E2746A" w:rsidRDefault="001142C2" w:rsidP="001A7A24">
      <w:pPr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5755005</wp:posOffset>
            </wp:positionH>
            <wp:positionV relativeFrom="paragraph">
              <wp:posOffset>1693545</wp:posOffset>
            </wp:positionV>
            <wp:extent cx="960120" cy="1114425"/>
            <wp:effectExtent l="19050" t="0" r="0" b="0"/>
            <wp:wrapSquare wrapText="bothSides"/>
            <wp:docPr id="12" name="Obraz 7" descr="C:\Users\Basia\Desktop\Litwa1\P9200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 descr="C:\Users\Basia\Desktop\Litwa1\P9200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22222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17780</wp:posOffset>
            </wp:positionV>
            <wp:extent cx="1207770" cy="1610360"/>
            <wp:effectExtent l="19050" t="0" r="0" b="0"/>
            <wp:wrapSquare wrapText="bothSides"/>
            <wp:docPr id="11" name="Obraz 2" descr="Gotycki &quot;Dom Perkuna&quot; w 2006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tycki &quot;Dom Perkuna&quot; w 2006 rok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46A">
        <w:rPr>
          <w:rFonts w:ascii="Arial" w:hAnsi="Arial" w:cs="Arial"/>
          <w:color w:val="222222"/>
        </w:rPr>
        <w:t xml:space="preserve">     Innym o</w:t>
      </w:r>
      <w:r w:rsidR="0069068C" w:rsidRPr="00E2746A">
        <w:rPr>
          <w:rFonts w:ascii="Arial" w:hAnsi="Arial" w:cs="Arial"/>
          <w:color w:val="222222"/>
        </w:rPr>
        <w:t>ryginalnym zabytkiem kowieńskim jest</w:t>
      </w:r>
      <w:r w:rsidR="0069068C" w:rsidRPr="00E2746A">
        <w:rPr>
          <w:rStyle w:val="apple-converted-space"/>
          <w:rFonts w:ascii="Arial" w:hAnsi="Arial" w:cs="Arial"/>
          <w:color w:val="222222"/>
        </w:rPr>
        <w:t> </w:t>
      </w:r>
      <w:r w:rsidR="0069068C" w:rsidRPr="008C1ABD">
        <w:rPr>
          <w:rFonts w:ascii="Arial" w:hAnsi="Arial" w:cs="Arial"/>
          <w:b/>
          <w:bCs/>
          <w:color w:val="0033CC"/>
        </w:rPr>
        <w:t>Dom Perkuna</w:t>
      </w:r>
      <w:r w:rsidR="00E2746A">
        <w:rPr>
          <w:rFonts w:ascii="Arial" w:hAnsi="Arial" w:cs="Arial"/>
          <w:b/>
          <w:bCs/>
          <w:color w:val="222222"/>
        </w:rPr>
        <w:t xml:space="preserve"> </w:t>
      </w:r>
      <w:r w:rsidR="0069068C" w:rsidRPr="00E2746A">
        <w:rPr>
          <w:rFonts w:ascii="Arial" w:hAnsi="Arial" w:cs="Arial"/>
          <w:color w:val="222222"/>
        </w:rPr>
        <w:t xml:space="preserve">- pozostałość </w:t>
      </w:r>
      <w:r w:rsidR="000C156A">
        <w:rPr>
          <w:rFonts w:ascii="Arial" w:hAnsi="Arial" w:cs="Arial"/>
          <w:color w:val="222222"/>
        </w:rPr>
        <w:t xml:space="preserve">po </w:t>
      </w:r>
      <w:r w:rsidR="0069068C" w:rsidRPr="00E2746A">
        <w:rPr>
          <w:rFonts w:ascii="Arial" w:hAnsi="Arial" w:cs="Arial"/>
          <w:color w:val="222222"/>
        </w:rPr>
        <w:t>budowli gotyckiej z końca XV w</w:t>
      </w:r>
      <w:r w:rsidR="00E2746A">
        <w:rPr>
          <w:rFonts w:ascii="Arial" w:hAnsi="Arial" w:cs="Arial"/>
          <w:color w:val="222222"/>
        </w:rPr>
        <w:t>.</w:t>
      </w:r>
      <w:r w:rsidR="0069068C" w:rsidRPr="00E2746A">
        <w:rPr>
          <w:rFonts w:ascii="Arial" w:hAnsi="Arial" w:cs="Arial"/>
          <w:color w:val="222222"/>
        </w:rPr>
        <w:t>, która zgodnie z legendą wzniesiona została w miejscu kultu pogańskiego boga Litwy</w:t>
      </w:r>
      <w:r w:rsidR="00F678D3">
        <w:rPr>
          <w:rFonts w:ascii="Arial" w:hAnsi="Arial" w:cs="Arial"/>
          <w:color w:val="222222"/>
        </w:rPr>
        <w:t xml:space="preserve"> - Perkuna</w:t>
      </w:r>
      <w:r w:rsidR="0069068C" w:rsidRPr="00E2746A">
        <w:rPr>
          <w:rFonts w:ascii="Arial" w:hAnsi="Arial" w:cs="Arial"/>
          <w:color w:val="222222"/>
        </w:rPr>
        <w:t>. Legenda wiąże się w dużej mierze z figurką bóstwa ozdabiającą niegdyś szczyt owej budowli. Dom był pierwotnie kamienicą kupiecką, po czym przeszedł na własność jezuitów kowieńskich</w:t>
      </w:r>
      <w:r>
        <w:rPr>
          <w:rFonts w:ascii="Arial" w:hAnsi="Arial" w:cs="Arial"/>
          <w:color w:val="222222"/>
        </w:rPr>
        <w:t xml:space="preserve"> </w:t>
      </w:r>
      <w:r w:rsidR="0069068C" w:rsidRPr="00E2746A">
        <w:rPr>
          <w:rFonts w:ascii="Arial" w:hAnsi="Arial" w:cs="Arial"/>
          <w:color w:val="222222"/>
        </w:rPr>
        <w:t xml:space="preserve">i urządzono w nim kaplicę. </w:t>
      </w:r>
      <w:r w:rsidR="00E2746A">
        <w:rPr>
          <w:rFonts w:ascii="Arial" w:hAnsi="Arial" w:cs="Arial"/>
          <w:color w:val="222222"/>
        </w:rPr>
        <w:t xml:space="preserve">Jednak </w:t>
      </w:r>
      <w:r w:rsidR="0069068C" w:rsidRPr="00E2746A">
        <w:rPr>
          <w:rFonts w:ascii="Arial" w:hAnsi="Arial" w:cs="Arial"/>
          <w:color w:val="222222"/>
        </w:rPr>
        <w:t xml:space="preserve">została </w:t>
      </w:r>
      <w:r w:rsidR="00E2746A">
        <w:rPr>
          <w:rFonts w:ascii="Arial" w:hAnsi="Arial" w:cs="Arial"/>
          <w:color w:val="222222"/>
        </w:rPr>
        <w:t xml:space="preserve">ona </w:t>
      </w:r>
      <w:r w:rsidR="0069068C" w:rsidRPr="00E2746A">
        <w:rPr>
          <w:rFonts w:ascii="Arial" w:hAnsi="Arial" w:cs="Arial"/>
          <w:color w:val="222222"/>
        </w:rPr>
        <w:t>zdewastowana w roku 1773, a do odbudowy przystąpiono dopiero w XIX w</w:t>
      </w:r>
      <w:r w:rsidR="00F678D3">
        <w:rPr>
          <w:rFonts w:ascii="Arial" w:hAnsi="Arial" w:cs="Arial"/>
          <w:color w:val="222222"/>
        </w:rPr>
        <w:t>.</w:t>
      </w:r>
      <w:r w:rsidR="0069068C" w:rsidRPr="00E2746A">
        <w:rPr>
          <w:rFonts w:ascii="Arial" w:hAnsi="Arial" w:cs="Arial"/>
          <w:color w:val="222222"/>
        </w:rPr>
        <w:t xml:space="preserve"> Odnowiony dom stał się przejściowo siedzibą szkoły i teatru, by po roku 1928 powrócić do swych dawnych właścicieli</w:t>
      </w:r>
      <w:r w:rsidR="00E2746A">
        <w:rPr>
          <w:rFonts w:ascii="Arial" w:hAnsi="Arial" w:cs="Arial"/>
          <w:color w:val="222222"/>
        </w:rPr>
        <w:t xml:space="preserve"> </w:t>
      </w:r>
      <w:r w:rsidR="0069068C" w:rsidRPr="00E2746A">
        <w:rPr>
          <w:rFonts w:ascii="Arial" w:hAnsi="Arial" w:cs="Arial"/>
          <w:color w:val="222222"/>
        </w:rPr>
        <w:t>- jezuitów. Do dziś zachował</w:t>
      </w:r>
      <w:r w:rsidR="00E2746A">
        <w:rPr>
          <w:rFonts w:ascii="Arial" w:hAnsi="Arial" w:cs="Arial"/>
          <w:color w:val="222222"/>
        </w:rPr>
        <w:t>a</w:t>
      </w:r>
      <w:r w:rsidR="0069068C" w:rsidRPr="00E2746A">
        <w:rPr>
          <w:rFonts w:ascii="Arial" w:hAnsi="Arial" w:cs="Arial"/>
          <w:color w:val="222222"/>
        </w:rPr>
        <w:t xml:space="preserve"> się jego oryginaln</w:t>
      </w:r>
      <w:r w:rsidR="00E2746A">
        <w:rPr>
          <w:rFonts w:ascii="Arial" w:hAnsi="Arial" w:cs="Arial"/>
          <w:color w:val="222222"/>
        </w:rPr>
        <w:t>a</w:t>
      </w:r>
      <w:r w:rsidR="0069068C" w:rsidRPr="00E2746A">
        <w:rPr>
          <w:rFonts w:ascii="Arial" w:hAnsi="Arial" w:cs="Arial"/>
          <w:color w:val="222222"/>
        </w:rPr>
        <w:t>, późnogotyck</w:t>
      </w:r>
      <w:r w:rsidR="00E2746A">
        <w:rPr>
          <w:rFonts w:ascii="Arial" w:hAnsi="Arial" w:cs="Arial"/>
          <w:color w:val="222222"/>
        </w:rPr>
        <w:t xml:space="preserve">a fasada. </w:t>
      </w:r>
    </w:p>
    <w:p w:rsidR="00F45CBB" w:rsidRDefault="00E2746A" w:rsidP="001A7A24">
      <w:pPr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     Będąc w Kownie, warto zwiedzić </w:t>
      </w:r>
      <w:r w:rsidR="00B23FDA">
        <w:rPr>
          <w:rFonts w:ascii="Arial" w:hAnsi="Arial" w:cs="Arial"/>
          <w:color w:val="222222"/>
        </w:rPr>
        <w:t xml:space="preserve">także </w:t>
      </w:r>
      <w:r w:rsidR="00F45CBB" w:rsidRPr="00DD7288">
        <w:rPr>
          <w:rFonts w:ascii="Arial" w:hAnsi="Arial" w:cs="Arial"/>
          <w:b/>
          <w:color w:val="0033CC"/>
        </w:rPr>
        <w:t>Kościół Świętego Michała Archanioła</w:t>
      </w:r>
      <w:r w:rsidR="00F678D3">
        <w:rPr>
          <w:rFonts w:ascii="Arial" w:hAnsi="Arial" w:cs="Arial"/>
          <w:color w:val="222222"/>
        </w:rPr>
        <w:t xml:space="preserve">, zwany </w:t>
      </w:r>
      <w:r w:rsidR="00F678D3" w:rsidRPr="00DD7288">
        <w:rPr>
          <w:rFonts w:ascii="Arial" w:hAnsi="Arial" w:cs="Arial"/>
          <w:b/>
          <w:color w:val="0033CC"/>
        </w:rPr>
        <w:t>Soborem</w:t>
      </w:r>
      <w:r w:rsidR="00B23FDA">
        <w:rPr>
          <w:rFonts w:ascii="Arial" w:hAnsi="Arial" w:cs="Arial"/>
          <w:color w:val="222222"/>
        </w:rPr>
        <w:t xml:space="preserve">. Jest to ogromna budowla w stylu </w:t>
      </w:r>
      <w:proofErr w:type="spellStart"/>
      <w:r w:rsidR="00B23FDA">
        <w:rPr>
          <w:rFonts w:ascii="Arial" w:hAnsi="Arial" w:cs="Arial"/>
          <w:color w:val="222222"/>
        </w:rPr>
        <w:t>neobizantyjskim</w:t>
      </w:r>
      <w:proofErr w:type="spellEnd"/>
      <w:r w:rsidR="00B23FDA">
        <w:rPr>
          <w:rFonts w:ascii="Arial" w:hAnsi="Arial" w:cs="Arial"/>
          <w:color w:val="222222"/>
        </w:rPr>
        <w:t>, przy końcu Alei Wolności, czyli najbardziej reprezentacyjnym deptaku miasta.</w:t>
      </w:r>
      <w:r w:rsidR="001142C2">
        <w:rPr>
          <w:rFonts w:ascii="Arial" w:hAnsi="Arial" w:cs="Arial"/>
          <w:color w:val="222222"/>
        </w:rPr>
        <w:t xml:space="preserve"> </w:t>
      </w:r>
      <w:r w:rsidR="00B23FDA">
        <w:rPr>
          <w:rFonts w:ascii="Arial" w:hAnsi="Arial" w:cs="Arial"/>
          <w:color w:val="222222"/>
        </w:rPr>
        <w:t xml:space="preserve">Kościół ten był początkowo prawosławną cerkwią, jednak dziś jest katolicką świątynią. </w:t>
      </w:r>
      <w:r w:rsidR="00F678D3">
        <w:rPr>
          <w:rFonts w:ascii="Arial" w:hAnsi="Arial" w:cs="Arial"/>
          <w:color w:val="222222"/>
        </w:rPr>
        <w:t xml:space="preserve"> </w:t>
      </w:r>
      <w:r w:rsidR="00F45CBB">
        <w:rPr>
          <w:rFonts w:ascii="Arial" w:hAnsi="Arial" w:cs="Arial"/>
          <w:color w:val="222222"/>
        </w:rPr>
        <w:t xml:space="preserve"> </w:t>
      </w:r>
    </w:p>
    <w:p w:rsidR="00F45CBB" w:rsidRDefault="003E65A6" w:rsidP="001A7A24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222222"/>
        </w:rPr>
        <w:t xml:space="preserve">     Mówiąc o zabytkach, </w:t>
      </w:r>
      <w:r w:rsidR="00A817BD">
        <w:rPr>
          <w:rFonts w:ascii="Arial" w:hAnsi="Arial" w:cs="Arial"/>
          <w:color w:val="222222"/>
        </w:rPr>
        <w:t>trzeba również wspomnieć o</w:t>
      </w:r>
      <w:r>
        <w:rPr>
          <w:rFonts w:ascii="Arial" w:hAnsi="Arial" w:cs="Arial"/>
          <w:color w:val="222222"/>
        </w:rPr>
        <w:t xml:space="preserve"> </w:t>
      </w:r>
      <w:r w:rsidR="00F678D3" w:rsidRPr="00B26425">
        <w:rPr>
          <w:rStyle w:val="Pogrubienie"/>
          <w:rFonts w:ascii="Arial" w:hAnsi="Arial" w:cs="Arial"/>
          <w:bCs w:val="0"/>
          <w:color w:val="0033CC"/>
          <w:shd w:val="clear" w:color="auto" w:fill="FFFFFF"/>
        </w:rPr>
        <w:t>Narodow</w:t>
      </w:r>
      <w:r w:rsidR="00A817BD" w:rsidRPr="00B26425">
        <w:rPr>
          <w:rStyle w:val="Pogrubienie"/>
          <w:rFonts w:ascii="Arial" w:hAnsi="Arial" w:cs="Arial"/>
          <w:bCs w:val="0"/>
          <w:color w:val="0033CC"/>
          <w:shd w:val="clear" w:color="auto" w:fill="FFFFFF"/>
        </w:rPr>
        <w:t>ym</w:t>
      </w:r>
      <w:r w:rsidR="00F678D3" w:rsidRPr="00B26425">
        <w:rPr>
          <w:rStyle w:val="Pogrubienie"/>
          <w:rFonts w:ascii="Arial" w:hAnsi="Arial" w:cs="Arial"/>
          <w:bCs w:val="0"/>
          <w:color w:val="0033CC"/>
          <w:shd w:val="clear" w:color="auto" w:fill="FFFFFF"/>
        </w:rPr>
        <w:t xml:space="preserve"> Muzeum Sztuki Mikołaja Konstantego </w:t>
      </w:r>
      <w:proofErr w:type="spellStart"/>
      <w:r w:rsidR="00F678D3" w:rsidRPr="00B26425">
        <w:rPr>
          <w:rStyle w:val="Pogrubienie"/>
          <w:rFonts w:ascii="Arial" w:hAnsi="Arial" w:cs="Arial"/>
          <w:bCs w:val="0"/>
          <w:color w:val="0033CC"/>
          <w:shd w:val="clear" w:color="auto" w:fill="FFFFFF"/>
        </w:rPr>
        <w:t>Czurlanisa</w:t>
      </w:r>
      <w:proofErr w:type="spellEnd"/>
      <w:r w:rsidR="00F678D3" w:rsidRPr="00A817B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>– światowej sławy litewski</w:t>
      </w:r>
      <w:r w:rsidR="00A817BD">
        <w:rPr>
          <w:rFonts w:ascii="Arial" w:hAnsi="Arial" w:cs="Arial"/>
          <w:color w:val="222222"/>
          <w:shd w:val="clear" w:color="auto" w:fill="FFFFFF"/>
        </w:rPr>
        <w:t>ego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 xml:space="preserve"> malarz</w:t>
      </w:r>
      <w:r w:rsidR="00A817BD">
        <w:rPr>
          <w:rFonts w:ascii="Arial" w:hAnsi="Arial" w:cs="Arial"/>
          <w:color w:val="222222"/>
          <w:shd w:val="clear" w:color="auto" w:fill="FFFFFF"/>
        </w:rPr>
        <w:t>a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 xml:space="preserve"> i kompozytor</w:t>
      </w:r>
      <w:r w:rsidR="00A817BD">
        <w:rPr>
          <w:rFonts w:ascii="Arial" w:hAnsi="Arial" w:cs="Arial"/>
          <w:color w:val="222222"/>
          <w:shd w:val="clear" w:color="auto" w:fill="FFFFFF"/>
        </w:rPr>
        <w:t>a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 xml:space="preserve">. Jego okres twórczy trwał niewiele ponad dziesięć lat, jednak w tym czasie zdążył </w:t>
      </w:r>
      <w:r w:rsidR="00EB320D">
        <w:rPr>
          <w:rFonts w:ascii="Arial" w:hAnsi="Arial" w:cs="Arial"/>
          <w:color w:val="222222"/>
          <w:shd w:val="clear" w:color="auto" w:fill="FFFFFF"/>
        </w:rPr>
        <w:t xml:space="preserve">on 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 xml:space="preserve">stworzyć ponad 400 utworów muzycznych </w:t>
      </w:r>
      <w:r w:rsidR="00A817B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 xml:space="preserve">i namalować ponad 300 obrazów. W </w:t>
      </w:r>
      <w:r w:rsidR="00A817BD">
        <w:rPr>
          <w:rFonts w:ascii="Arial" w:hAnsi="Arial" w:cs="Arial"/>
          <w:color w:val="222222"/>
          <w:shd w:val="clear" w:color="auto" w:fill="FFFFFF"/>
        </w:rPr>
        <w:t xml:space="preserve">jego 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 xml:space="preserve">twórczości przeplatają się artystyczne idee neoromantyzmu, symbolizmu </w:t>
      </w:r>
      <w:r w:rsidR="00A817BD">
        <w:rPr>
          <w:rFonts w:ascii="Arial" w:hAnsi="Arial" w:cs="Arial"/>
          <w:color w:val="222222"/>
          <w:shd w:val="clear" w:color="auto" w:fill="FFFFFF"/>
        </w:rPr>
        <w:t>i secesji (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 xml:space="preserve">Art </w:t>
      </w:r>
      <w:proofErr w:type="spellStart"/>
      <w:r w:rsidR="00F678D3" w:rsidRPr="003433A8">
        <w:rPr>
          <w:rFonts w:ascii="Arial" w:hAnsi="Arial" w:cs="Arial"/>
          <w:color w:val="222222"/>
          <w:shd w:val="clear" w:color="auto" w:fill="FFFFFF"/>
        </w:rPr>
        <w:t>Nouveau</w:t>
      </w:r>
      <w:proofErr w:type="spellEnd"/>
      <w:r w:rsidR="00A817BD">
        <w:rPr>
          <w:rFonts w:ascii="Arial" w:hAnsi="Arial" w:cs="Arial"/>
          <w:color w:val="222222"/>
          <w:shd w:val="clear" w:color="auto" w:fill="FFFFFF"/>
        </w:rPr>
        <w:t>)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 xml:space="preserve">. W muzeum można obejrzeć najsłynniejsze płótna artysty, </w:t>
      </w:r>
      <w:r w:rsidR="00A817BD">
        <w:rPr>
          <w:rFonts w:ascii="Arial" w:hAnsi="Arial" w:cs="Arial"/>
          <w:color w:val="222222"/>
          <w:shd w:val="clear" w:color="auto" w:fill="FFFFFF"/>
        </w:rPr>
        <w:t xml:space="preserve">a także </w:t>
      </w:r>
      <w:r w:rsidR="00F678D3" w:rsidRPr="003433A8">
        <w:rPr>
          <w:rFonts w:ascii="Arial" w:hAnsi="Arial" w:cs="Arial"/>
          <w:color w:val="222222"/>
          <w:shd w:val="clear" w:color="auto" w:fill="FFFFFF"/>
        </w:rPr>
        <w:t>posłuchać jego muzyki.</w:t>
      </w:r>
      <w:r w:rsidR="00A817B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45CBB" w:rsidRPr="00A817BD">
        <w:rPr>
          <w:rFonts w:ascii="Arial" w:hAnsi="Arial" w:cs="Arial"/>
        </w:rPr>
        <w:t>Wśród eksponatów są listy, rękopisy utworów muzycznych, prac</w:t>
      </w:r>
      <w:r w:rsidR="00A817BD" w:rsidRPr="00A817BD">
        <w:rPr>
          <w:rFonts w:ascii="Arial" w:hAnsi="Arial" w:cs="Arial"/>
        </w:rPr>
        <w:t>e</w:t>
      </w:r>
      <w:r w:rsidR="00F45CBB" w:rsidRPr="00A817BD">
        <w:rPr>
          <w:rFonts w:ascii="Arial" w:hAnsi="Arial" w:cs="Arial"/>
        </w:rPr>
        <w:t xml:space="preserve"> graficzn</w:t>
      </w:r>
      <w:r w:rsidR="00A817BD" w:rsidRPr="00A817BD">
        <w:rPr>
          <w:rFonts w:ascii="Arial" w:hAnsi="Arial" w:cs="Arial"/>
        </w:rPr>
        <w:t>e</w:t>
      </w:r>
      <w:r w:rsidR="00F45CBB" w:rsidRPr="00A817BD">
        <w:rPr>
          <w:rFonts w:ascii="Arial" w:hAnsi="Arial" w:cs="Arial"/>
        </w:rPr>
        <w:t xml:space="preserve">, ilustracje do książek. </w:t>
      </w:r>
    </w:p>
    <w:p w:rsidR="001142C2" w:rsidRDefault="001142C2" w:rsidP="00E01222">
      <w:pPr>
        <w:rPr>
          <w:rFonts w:ascii="Arial" w:hAnsi="Arial" w:cs="Arial"/>
        </w:rPr>
      </w:pPr>
      <w:r w:rsidRPr="001142C2">
        <w:rPr>
          <w:rFonts w:ascii="Arial" w:hAnsi="Arial" w:cs="Arial"/>
        </w:rPr>
        <w:drawing>
          <wp:inline distT="0" distB="0" distL="0" distR="0">
            <wp:extent cx="1066431" cy="1297857"/>
            <wp:effectExtent l="19050" t="0" r="369" b="0"/>
            <wp:docPr id="14" name="Obraz 9" descr="http://www.tonnel.ru/fonoteka/ispol/401760906_tonne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tonnel.ru/fonoteka/ispol/401760906_tonnel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89" cy="129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E01222">
        <w:rPr>
          <w:rFonts w:ascii="Arial" w:hAnsi="Arial" w:cs="Arial"/>
        </w:rPr>
        <w:t xml:space="preserve"> </w:t>
      </w:r>
      <w:r w:rsidRPr="001142C2">
        <w:rPr>
          <w:rFonts w:ascii="Arial" w:hAnsi="Arial" w:cs="Arial"/>
        </w:rPr>
        <w:drawing>
          <wp:inline distT="0" distB="0" distL="0" distR="0">
            <wp:extent cx="1561977" cy="1296325"/>
            <wp:effectExtent l="19050" t="0" r="123" b="0"/>
            <wp:docPr id="13" name="Obraz 8" descr="http://www.muziejai.lt/Kaunas/images2013/1906ciurlionis_pasaulio_sutverim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muziejai.lt/Kaunas/images2013/1906ciurlionis_pasaulio_sutverim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23" cy="1297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1222">
        <w:rPr>
          <w:rFonts w:ascii="Arial" w:hAnsi="Arial" w:cs="Arial"/>
        </w:rPr>
        <w:t xml:space="preserve">  </w:t>
      </w:r>
      <w:r w:rsidR="00E01222" w:rsidRPr="00E01222">
        <w:rPr>
          <w:rFonts w:ascii="Arial" w:hAnsi="Arial" w:cs="Arial"/>
        </w:rPr>
        <w:drawing>
          <wp:inline distT="0" distB="0" distL="0" distR="0">
            <wp:extent cx="1331903" cy="1296680"/>
            <wp:effectExtent l="19050" t="0" r="1597" b="0"/>
            <wp:docPr id="18" name="Obraz 13" descr="http://upload.wikimedia.org/wikipedia/commons/thumb/9/95/Mikalojus_Konstantinas_Ciurlionis_-_FAIRY_TALE_%28CASTLE_FAIRY_TALE%29_-_1909.jpg/1024px-Mikalojus_Konstantinas_Ciurlionis_-_FAIRY_TALE_%28CASTLE_FAIRY_TALE%29_-_19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http://upload.wikimedia.org/wikipedia/commons/thumb/9/95/Mikalojus_Konstantinas_Ciurlionis_-_FAIRY_TALE_%28CASTLE_FAIRY_TALE%29_-_1909.jpg/1024px-Mikalojus_Konstantinas_Ciurlionis_-_FAIRY_TALE_%28CASTLE_FAIRY_TALE%29_-_19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15" cy="129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1222">
        <w:rPr>
          <w:rFonts w:ascii="Arial" w:hAnsi="Arial" w:cs="Arial"/>
        </w:rPr>
        <w:t xml:space="preserve">  </w:t>
      </w:r>
      <w:r w:rsidR="00E01222" w:rsidRPr="00E01222">
        <w:rPr>
          <w:rFonts w:ascii="Arial" w:hAnsi="Arial" w:cs="Arial"/>
        </w:rPr>
        <w:drawing>
          <wp:inline distT="0" distB="0" distL="0" distR="0">
            <wp:extent cx="2146013" cy="1291959"/>
            <wp:effectExtent l="19050" t="0" r="6637" b="0"/>
            <wp:docPr id="15" name="Obraz 10" descr="http://www.muziejai.lt/Kaunas/images2013/2013ciurlionio_dailes_muziejus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98" name="Picture 2" descr="http://www.muziejai.lt/Kaunas/images2013/2013ciurlionio_dailes_muziejus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92" cy="129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01222">
        <w:rPr>
          <w:rFonts w:ascii="Arial" w:hAnsi="Arial" w:cs="Arial"/>
        </w:rPr>
        <w:t xml:space="preserve">     </w:t>
      </w:r>
    </w:p>
    <w:p w:rsidR="0069068C" w:rsidRPr="00034C92" w:rsidRDefault="00A929B4" w:rsidP="001A7A24">
      <w:pPr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hAnsi="Arial" w:cs="Arial"/>
        </w:rPr>
        <w:t xml:space="preserve">     Kolejną galerię, jaką mieliśmy możliwość obejrzeć, były zbiory </w:t>
      </w:r>
      <w:r w:rsidRPr="00B26425">
        <w:rPr>
          <w:rFonts w:ascii="Arial" w:eastAsia="Times New Roman" w:hAnsi="Arial" w:cs="Arial"/>
          <w:b/>
          <w:color w:val="0033CC"/>
          <w:lang w:eastAsia="pl-PL"/>
        </w:rPr>
        <w:t xml:space="preserve">Muzeum Twórczości i Zbiorów Antanasa </w:t>
      </w:r>
      <w:proofErr w:type="spellStart"/>
      <w:r w:rsidRPr="00B26425">
        <w:rPr>
          <w:rFonts w:ascii="Arial" w:eastAsia="Times New Roman" w:hAnsi="Arial" w:cs="Arial"/>
          <w:b/>
          <w:color w:val="0033CC"/>
          <w:lang w:eastAsia="pl-PL"/>
        </w:rPr>
        <w:t>Zmuidzinaviciusa</w:t>
      </w:r>
      <w:proofErr w:type="spellEnd"/>
      <w:r>
        <w:rPr>
          <w:rFonts w:ascii="Arial" w:eastAsia="Times New Roman" w:hAnsi="Arial" w:cs="Arial"/>
          <w:color w:val="222222"/>
          <w:lang w:eastAsia="pl-PL"/>
        </w:rPr>
        <w:t xml:space="preserve">. To oficjalna nazwa, natomiast potoczna brzmi groźniej – </w:t>
      </w:r>
      <w:r w:rsidRPr="00B26425">
        <w:rPr>
          <w:rFonts w:ascii="Arial" w:eastAsia="Times New Roman" w:hAnsi="Arial" w:cs="Arial"/>
          <w:b/>
          <w:color w:val="222222"/>
          <w:lang w:eastAsia="pl-PL"/>
        </w:rPr>
        <w:t>Muzeum diabłów</w:t>
      </w:r>
      <w:r>
        <w:rPr>
          <w:rFonts w:ascii="Arial" w:eastAsia="Times New Roman" w:hAnsi="Arial" w:cs="Arial"/>
          <w:color w:val="222222"/>
          <w:lang w:eastAsia="pl-PL"/>
        </w:rPr>
        <w:t xml:space="preserve">. </w:t>
      </w:r>
      <w:r w:rsidR="0069068C" w:rsidRPr="00034C92">
        <w:rPr>
          <w:rFonts w:ascii="Arial" w:eastAsia="Times New Roman" w:hAnsi="Arial" w:cs="Arial"/>
          <w:lang w:eastAsia="pl-PL"/>
        </w:rPr>
        <w:t xml:space="preserve">Otwarto je w roku 1966. Swoją bardziej popularną nazwę galeria zawdzięcza oryginalnej kolekcji figurek czartów, zbieranych przez </w:t>
      </w:r>
      <w:r w:rsidR="00B26425">
        <w:rPr>
          <w:rFonts w:ascii="Arial" w:eastAsia="Times New Roman" w:hAnsi="Arial" w:cs="Arial"/>
          <w:lang w:eastAsia="pl-PL"/>
        </w:rPr>
        <w:t xml:space="preserve">ww. </w:t>
      </w:r>
      <w:r w:rsidR="0069068C" w:rsidRPr="00034C92">
        <w:rPr>
          <w:rFonts w:ascii="Arial" w:eastAsia="Times New Roman" w:hAnsi="Arial" w:cs="Arial"/>
          <w:lang w:eastAsia="pl-PL"/>
        </w:rPr>
        <w:t>wymienionego malarza. Po śmierci artysty zbiory jeszcze uzupełniono i kolekcja licz</w:t>
      </w:r>
      <w:r w:rsidR="00034C92">
        <w:rPr>
          <w:rFonts w:ascii="Arial" w:eastAsia="Times New Roman" w:hAnsi="Arial" w:cs="Arial"/>
          <w:lang w:eastAsia="pl-PL"/>
        </w:rPr>
        <w:t xml:space="preserve">y obecnie ponad 2000 </w:t>
      </w:r>
      <w:r w:rsidR="0069068C" w:rsidRPr="00034C92">
        <w:rPr>
          <w:rFonts w:ascii="Arial" w:eastAsia="Times New Roman" w:hAnsi="Arial" w:cs="Arial"/>
          <w:lang w:eastAsia="pl-PL"/>
        </w:rPr>
        <w:t>eksponatów</w:t>
      </w:r>
      <w:r w:rsidR="00034C92">
        <w:rPr>
          <w:rFonts w:ascii="Arial" w:eastAsia="Times New Roman" w:hAnsi="Arial" w:cs="Arial"/>
          <w:lang w:eastAsia="pl-PL"/>
        </w:rPr>
        <w:t xml:space="preserve">. </w:t>
      </w:r>
      <w:r w:rsidR="0069068C" w:rsidRPr="00034C92">
        <w:rPr>
          <w:rFonts w:ascii="Arial" w:eastAsia="Times New Roman" w:hAnsi="Arial" w:cs="Arial"/>
          <w:lang w:eastAsia="pl-PL"/>
        </w:rPr>
        <w:t xml:space="preserve">Postacie diabłów mają związek zarówno </w:t>
      </w:r>
      <w:r w:rsidR="00034C92">
        <w:rPr>
          <w:rFonts w:ascii="Arial" w:eastAsia="Times New Roman" w:hAnsi="Arial" w:cs="Arial"/>
          <w:lang w:eastAsia="pl-PL"/>
        </w:rPr>
        <w:t xml:space="preserve"> </w:t>
      </w:r>
      <w:r w:rsidR="0069068C" w:rsidRPr="00034C92">
        <w:rPr>
          <w:rFonts w:ascii="Arial" w:eastAsia="Times New Roman" w:hAnsi="Arial" w:cs="Arial"/>
          <w:lang w:eastAsia="pl-PL"/>
        </w:rPr>
        <w:t xml:space="preserve">z legendami bałtyckimi, jak i wyobrażeniami szatana pochodzącymi z innych kultur, także azjatyckich </w:t>
      </w:r>
      <w:r w:rsidR="00034C92">
        <w:rPr>
          <w:rFonts w:ascii="Arial" w:eastAsia="Times New Roman" w:hAnsi="Arial" w:cs="Arial"/>
          <w:lang w:eastAsia="pl-PL"/>
        </w:rPr>
        <w:t xml:space="preserve"> </w:t>
      </w:r>
      <w:r w:rsidR="00DF5080">
        <w:rPr>
          <w:rFonts w:ascii="Arial" w:eastAsia="Times New Roman" w:hAnsi="Arial" w:cs="Arial"/>
          <w:lang w:eastAsia="pl-PL"/>
        </w:rPr>
        <w:t xml:space="preserve">    </w:t>
      </w:r>
      <w:r w:rsidR="0069068C" w:rsidRPr="00034C92">
        <w:rPr>
          <w:rFonts w:ascii="Arial" w:eastAsia="Times New Roman" w:hAnsi="Arial" w:cs="Arial"/>
          <w:lang w:eastAsia="pl-PL"/>
        </w:rPr>
        <w:t xml:space="preserve">i afrykańskich, a ponadto różnych ludów syberyjskich. </w:t>
      </w:r>
    </w:p>
    <w:p w:rsidR="00817469" w:rsidRDefault="003049A5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lastRenderedPageBreak/>
        <w:t xml:space="preserve">     W drugim i trzecim dniu wizyty odbyły się </w:t>
      </w:r>
      <w:r w:rsidRPr="001A7ACB">
        <w:rPr>
          <w:rFonts w:ascii="Arial" w:hAnsi="Arial" w:cs="Arial"/>
          <w:b/>
          <w:color w:val="0033CC"/>
          <w:shd w:val="clear" w:color="auto" w:fill="FFFFFF"/>
        </w:rPr>
        <w:t>„Dni kulturowe”</w:t>
      </w:r>
      <w:r>
        <w:rPr>
          <w:rFonts w:ascii="Arial" w:hAnsi="Arial" w:cs="Arial"/>
          <w:shd w:val="clear" w:color="auto" w:fill="FFFFFF"/>
        </w:rPr>
        <w:t xml:space="preserve">. </w:t>
      </w:r>
      <w:r w:rsidR="00E67967">
        <w:rPr>
          <w:rFonts w:ascii="Arial" w:hAnsi="Arial" w:cs="Arial"/>
          <w:shd w:val="clear" w:color="auto" w:fill="FFFFFF"/>
        </w:rPr>
        <w:t xml:space="preserve">Zagadnieniem głównym była grafika. Każda ze </w:t>
      </w:r>
      <w:r w:rsidR="002176AA">
        <w:rPr>
          <w:rFonts w:ascii="Arial" w:hAnsi="Arial" w:cs="Arial"/>
          <w:shd w:val="clear" w:color="auto" w:fill="FFFFFF"/>
        </w:rPr>
        <w:t xml:space="preserve">szkół </w:t>
      </w:r>
      <w:r w:rsidR="00E67967">
        <w:rPr>
          <w:rFonts w:ascii="Arial" w:hAnsi="Arial" w:cs="Arial"/>
          <w:shd w:val="clear" w:color="auto" w:fill="FFFFFF"/>
        </w:rPr>
        <w:t xml:space="preserve">zaprezentowała opracowaną przez uczniów i nauczycieli prezentację multimedialną </w:t>
      </w:r>
      <w:r w:rsidR="00A87178">
        <w:rPr>
          <w:rFonts w:ascii="Arial" w:hAnsi="Arial" w:cs="Arial"/>
          <w:shd w:val="clear" w:color="auto" w:fill="FFFFFF"/>
        </w:rPr>
        <w:t xml:space="preserve">      </w:t>
      </w:r>
      <w:r w:rsidR="00E67967">
        <w:rPr>
          <w:rFonts w:ascii="Arial" w:hAnsi="Arial" w:cs="Arial"/>
          <w:shd w:val="clear" w:color="auto" w:fill="FFFFFF"/>
        </w:rPr>
        <w:t xml:space="preserve">o wzorach graficznych typowych dla danego państwa. </w:t>
      </w:r>
      <w:r w:rsidR="00135ED6">
        <w:rPr>
          <w:rFonts w:ascii="Arial" w:hAnsi="Arial" w:cs="Arial"/>
          <w:shd w:val="clear" w:color="auto" w:fill="FFFFFF"/>
        </w:rPr>
        <w:t xml:space="preserve">Tak więc </w:t>
      </w:r>
      <w:r w:rsidR="00135ED6" w:rsidRPr="00817469">
        <w:rPr>
          <w:rFonts w:ascii="Arial" w:hAnsi="Arial" w:cs="Arial"/>
          <w:b/>
          <w:color w:val="0033CC"/>
          <w:shd w:val="clear" w:color="auto" w:fill="FFFFFF"/>
        </w:rPr>
        <w:t>szkoła litewska</w:t>
      </w:r>
      <w:r w:rsidR="00135ED6">
        <w:rPr>
          <w:rFonts w:ascii="Arial" w:hAnsi="Arial" w:cs="Arial"/>
          <w:shd w:val="clear" w:color="auto" w:fill="FFFFFF"/>
        </w:rPr>
        <w:t xml:space="preserve"> </w:t>
      </w:r>
      <w:r w:rsidR="002F6665">
        <w:rPr>
          <w:rFonts w:ascii="Arial" w:hAnsi="Arial" w:cs="Arial"/>
          <w:shd w:val="clear" w:color="auto" w:fill="FFFFFF"/>
        </w:rPr>
        <w:t xml:space="preserve">pokazała, jak wyglądają </w:t>
      </w:r>
      <w:r w:rsidR="00135ED6" w:rsidRPr="008E3C94">
        <w:rPr>
          <w:rFonts w:ascii="Arial" w:hAnsi="Arial" w:cs="Arial"/>
          <w:shd w:val="clear" w:color="auto" w:fill="FFFFFF"/>
        </w:rPr>
        <w:t>stare bałtyckie symbole</w:t>
      </w:r>
      <w:r w:rsidR="00135ED6">
        <w:rPr>
          <w:rFonts w:ascii="Arial" w:hAnsi="Arial" w:cs="Arial"/>
          <w:shd w:val="clear" w:color="auto" w:fill="FFFFFF"/>
        </w:rPr>
        <w:t xml:space="preserve">. </w:t>
      </w:r>
      <w:r w:rsidR="00171ABF">
        <w:rPr>
          <w:rFonts w:ascii="Arial" w:hAnsi="Arial" w:cs="Arial"/>
          <w:shd w:val="clear" w:color="auto" w:fill="FFFFFF"/>
        </w:rPr>
        <w:t xml:space="preserve">W czasie warsztatów </w:t>
      </w:r>
      <w:r w:rsidR="001A7ACB">
        <w:rPr>
          <w:rFonts w:ascii="Arial" w:hAnsi="Arial" w:cs="Arial"/>
          <w:shd w:val="clear" w:color="auto" w:fill="FFFFFF"/>
        </w:rPr>
        <w:t xml:space="preserve">każdy z nas miał za zadanie </w:t>
      </w:r>
      <w:r w:rsidR="00171ABF">
        <w:rPr>
          <w:rFonts w:ascii="Arial" w:hAnsi="Arial" w:cs="Arial"/>
          <w:shd w:val="clear" w:color="auto" w:fill="FFFFFF"/>
        </w:rPr>
        <w:t xml:space="preserve">wykonać szkic typowego wzornictwa litewskiego. </w:t>
      </w:r>
      <w:r w:rsidR="00A87178">
        <w:rPr>
          <w:rFonts w:ascii="Arial" w:hAnsi="Arial" w:cs="Arial"/>
          <w:shd w:val="clear" w:color="auto" w:fill="FFFFFF"/>
        </w:rPr>
        <w:t>Po wykonaniu prac w</w:t>
      </w:r>
      <w:r w:rsidR="00171ABF">
        <w:rPr>
          <w:rFonts w:ascii="Arial" w:hAnsi="Arial" w:cs="Arial"/>
          <w:shd w:val="clear" w:color="auto" w:fill="FFFFFF"/>
        </w:rPr>
        <w:t>szyscy zwrócili uwagę na to, że ornamenty litewskiej</w:t>
      </w:r>
      <w:r w:rsidR="008E3C94">
        <w:rPr>
          <w:rFonts w:ascii="Arial" w:hAnsi="Arial" w:cs="Arial"/>
          <w:shd w:val="clear" w:color="auto" w:fill="FFFFFF"/>
        </w:rPr>
        <w:t xml:space="preserve"> </w:t>
      </w:r>
      <w:r w:rsidR="00171ABF">
        <w:rPr>
          <w:rFonts w:ascii="Arial" w:hAnsi="Arial" w:cs="Arial"/>
          <w:shd w:val="clear" w:color="auto" w:fill="FFFFFF"/>
        </w:rPr>
        <w:t xml:space="preserve">i polskiej grupy były bardzo podobne, natomiast pozostałych partnerów, tj. grupy greckiej, polinezyjskiej i niemieckiej różniły się, gdyż do typowych, starych, bałtyckich wzorów dodali oni wzory typowe także dla ich kultury. Gotowe prace </w:t>
      </w:r>
      <w:r w:rsidR="00E6724C">
        <w:rPr>
          <w:rFonts w:ascii="Arial" w:hAnsi="Arial" w:cs="Arial"/>
          <w:shd w:val="clear" w:color="auto" w:fill="FFFFFF"/>
        </w:rPr>
        <w:t xml:space="preserve">zostały </w:t>
      </w:r>
      <w:r w:rsidR="00171ABF">
        <w:rPr>
          <w:rFonts w:ascii="Arial" w:hAnsi="Arial" w:cs="Arial"/>
          <w:shd w:val="clear" w:color="auto" w:fill="FFFFFF"/>
        </w:rPr>
        <w:t>wyeksponowane na sztalugach</w:t>
      </w:r>
      <w:r w:rsidR="00E6724C">
        <w:rPr>
          <w:rFonts w:ascii="Arial" w:hAnsi="Arial" w:cs="Arial"/>
          <w:shd w:val="clear" w:color="auto" w:fill="FFFFFF"/>
        </w:rPr>
        <w:t xml:space="preserve"> i stanowiły one rodzaj dekoracji. </w:t>
      </w:r>
    </w:p>
    <w:p w:rsidR="004C0982" w:rsidRDefault="004C0982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6985</wp:posOffset>
            </wp:positionV>
            <wp:extent cx="2210435" cy="1562735"/>
            <wp:effectExtent l="19050" t="0" r="0" b="0"/>
            <wp:wrapSquare wrapText="bothSides"/>
            <wp:docPr id="22" name="Obraz 17" descr="C:\Users\Basia\Desktop\Litwa\P9190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" name="Picture 1" descr="C:\Users\Basia\Desktop\Litwa\P9190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0982">
        <w:rPr>
          <w:rFonts w:ascii="Arial" w:hAnsi="Arial" w:cs="Arial"/>
          <w:shd w:val="clear" w:color="auto" w:fill="FFFFFF"/>
        </w:rPr>
        <w:drawing>
          <wp:inline distT="0" distB="0" distL="0" distR="0">
            <wp:extent cx="2452779" cy="1563329"/>
            <wp:effectExtent l="19050" t="0" r="4671" b="0"/>
            <wp:docPr id="19" name="Obraz 14" descr="C:\Users\Basia\Desktop\Litwa\P9190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Basia\Desktop\Litwa\P9190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234" cy="156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                                                     </w:t>
      </w:r>
      <w:r w:rsidRPr="004C0982">
        <w:rPr>
          <w:rFonts w:ascii="Arial" w:hAnsi="Arial" w:cs="Arial"/>
          <w:shd w:val="clear" w:color="auto" w:fill="FFFFFF"/>
        </w:rPr>
        <w:drawing>
          <wp:inline distT="0" distB="0" distL="0" distR="0">
            <wp:extent cx="1390896" cy="1561304"/>
            <wp:effectExtent l="19050" t="0" r="0" b="0"/>
            <wp:docPr id="20" name="Obraz 15" descr="C:\Users\Basia\Desktop\Litwa\P91903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 descr="C:\Users\Basia\Desktop\Litwa\P91903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95" cy="156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469" w:rsidRDefault="00817469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</w:t>
      </w:r>
      <w:r w:rsidR="00E6724C">
        <w:rPr>
          <w:rFonts w:ascii="Arial" w:hAnsi="Arial" w:cs="Arial"/>
          <w:shd w:val="clear" w:color="auto" w:fill="FFFFFF"/>
        </w:rPr>
        <w:t xml:space="preserve">Następne zajęcia przygotowała </w:t>
      </w:r>
      <w:r w:rsidR="00E6724C" w:rsidRPr="00817469">
        <w:rPr>
          <w:rFonts w:ascii="Arial" w:hAnsi="Arial" w:cs="Arial"/>
          <w:b/>
          <w:color w:val="0033CC"/>
          <w:shd w:val="clear" w:color="auto" w:fill="FFFFFF"/>
        </w:rPr>
        <w:t>s</w:t>
      </w:r>
      <w:r w:rsidR="00135ED6" w:rsidRPr="00817469">
        <w:rPr>
          <w:rFonts w:ascii="Arial" w:hAnsi="Arial" w:cs="Arial"/>
          <w:b/>
          <w:color w:val="0033CC"/>
          <w:shd w:val="clear" w:color="auto" w:fill="FFFFFF"/>
        </w:rPr>
        <w:t>zkoła polinezyjska</w:t>
      </w:r>
      <w:r w:rsidR="00E6724C">
        <w:rPr>
          <w:rFonts w:ascii="Arial" w:hAnsi="Arial" w:cs="Arial"/>
          <w:shd w:val="clear" w:color="auto" w:fill="FFFFFF"/>
        </w:rPr>
        <w:t>. Uczniowie i nauczyciele z Moorei</w:t>
      </w:r>
      <w:r w:rsidR="00135ED6">
        <w:rPr>
          <w:rFonts w:ascii="Arial" w:hAnsi="Arial" w:cs="Arial"/>
          <w:shd w:val="clear" w:color="auto" w:fill="FFFFFF"/>
        </w:rPr>
        <w:t xml:space="preserve"> uczy</w:t>
      </w:r>
      <w:r w:rsidR="00E6724C">
        <w:rPr>
          <w:rFonts w:ascii="Arial" w:hAnsi="Arial" w:cs="Arial"/>
          <w:shd w:val="clear" w:color="auto" w:fill="FFFFFF"/>
        </w:rPr>
        <w:t>li</w:t>
      </w:r>
      <w:r w:rsidR="00135ED6">
        <w:rPr>
          <w:rFonts w:ascii="Arial" w:hAnsi="Arial" w:cs="Arial"/>
          <w:shd w:val="clear" w:color="auto" w:fill="FFFFFF"/>
        </w:rPr>
        <w:t xml:space="preserve"> nas, jak wykonać </w:t>
      </w:r>
      <w:r w:rsidR="002F6665" w:rsidRPr="00817469">
        <w:rPr>
          <w:rFonts w:ascii="Arial" w:hAnsi="Arial" w:cs="Arial"/>
          <w:b/>
          <w:color w:val="0033CC"/>
          <w:shd w:val="clear" w:color="auto" w:fill="FFFFFF"/>
        </w:rPr>
        <w:t>„</w:t>
      </w:r>
      <w:proofErr w:type="spellStart"/>
      <w:r w:rsidR="002F6665" w:rsidRPr="00817469">
        <w:rPr>
          <w:rFonts w:ascii="Arial" w:hAnsi="Arial" w:cs="Arial"/>
          <w:b/>
          <w:color w:val="0033CC"/>
          <w:shd w:val="clear" w:color="auto" w:fill="FFFFFF"/>
        </w:rPr>
        <w:t>tifaifai</w:t>
      </w:r>
      <w:proofErr w:type="spellEnd"/>
      <w:r w:rsidR="002F6665" w:rsidRPr="00817469">
        <w:rPr>
          <w:rFonts w:ascii="Arial" w:hAnsi="Arial" w:cs="Arial"/>
          <w:b/>
          <w:color w:val="0033CC"/>
          <w:shd w:val="clear" w:color="auto" w:fill="FFFFFF"/>
        </w:rPr>
        <w:t>”</w:t>
      </w:r>
      <w:r w:rsidR="002F6665">
        <w:rPr>
          <w:rFonts w:ascii="Arial" w:hAnsi="Arial" w:cs="Arial"/>
          <w:shd w:val="clear" w:color="auto" w:fill="FFFFFF"/>
        </w:rPr>
        <w:t>. Okazało się, że jest to rodzaj makatki z naszytym wzorem – symbolem polinezyjskiego życia</w:t>
      </w:r>
      <w:r w:rsidR="00B36BA1">
        <w:rPr>
          <w:rFonts w:ascii="Arial" w:hAnsi="Arial" w:cs="Arial"/>
          <w:shd w:val="clear" w:color="auto" w:fill="FFFFFF"/>
        </w:rPr>
        <w:t xml:space="preserve">. Typowe naszywki to motywy kwiatowe, liście palmy, żółwie itp. Każdy uczestnik warsztatów musiał sam wykonać taką makatkę pod czujnym okiem Polinezyjczyków. Zajęcia </w:t>
      </w:r>
      <w:r w:rsidR="001E6D40">
        <w:rPr>
          <w:rFonts w:ascii="Arial" w:hAnsi="Arial" w:cs="Arial"/>
          <w:shd w:val="clear" w:color="auto" w:fill="FFFFFF"/>
        </w:rPr>
        <w:t>wymagały staranności</w:t>
      </w:r>
      <w:r w:rsidR="00B36BA1">
        <w:rPr>
          <w:rFonts w:ascii="Arial" w:hAnsi="Arial" w:cs="Arial"/>
          <w:shd w:val="clear" w:color="auto" w:fill="FFFFFF"/>
        </w:rPr>
        <w:t xml:space="preserve">, ale </w:t>
      </w:r>
      <w:r w:rsidR="001E6D40">
        <w:rPr>
          <w:rFonts w:ascii="Arial" w:hAnsi="Arial" w:cs="Arial"/>
          <w:shd w:val="clear" w:color="auto" w:fill="FFFFFF"/>
        </w:rPr>
        <w:t xml:space="preserve">wszyscy świetnie się spisali. </w:t>
      </w:r>
    </w:p>
    <w:p w:rsidR="00764B01" w:rsidRDefault="00764B01" w:rsidP="001A7A24">
      <w:pPr>
        <w:jc w:val="both"/>
        <w:rPr>
          <w:rFonts w:ascii="Arial" w:hAnsi="Arial" w:cs="Arial"/>
          <w:shd w:val="clear" w:color="auto" w:fill="FFFFFF"/>
        </w:rPr>
      </w:pPr>
      <w:r w:rsidRPr="00764B01">
        <w:rPr>
          <w:rFonts w:ascii="Arial" w:hAnsi="Arial" w:cs="Arial"/>
          <w:shd w:val="clear" w:color="auto" w:fill="FFFFFF"/>
        </w:rPr>
        <w:drawing>
          <wp:inline distT="0" distB="0" distL="0" distR="0">
            <wp:extent cx="1567876" cy="1144475"/>
            <wp:effectExtent l="19050" t="0" r="0" b="0"/>
            <wp:docPr id="23" name="Obraz 18" descr="https://www.followcolumbus.com/media/web_1024/33345-D817532A-E96F-40E8-A25B-D7C9E96B1243.jpg?ts=1417634731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www.followcolumbus.com/media/web_1024/33345-D817532A-E96F-40E8-A25B-D7C9E96B1243.jpg?ts=141763473160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56" cy="1145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</w:t>
      </w:r>
      <w:r w:rsidRPr="00764B01">
        <w:rPr>
          <w:rFonts w:ascii="Arial" w:hAnsi="Arial" w:cs="Arial"/>
          <w:shd w:val="clear" w:color="auto" w:fill="FFFFFF"/>
        </w:rPr>
        <w:drawing>
          <wp:inline distT="0" distB="0" distL="0" distR="0">
            <wp:extent cx="1774354" cy="1143750"/>
            <wp:effectExtent l="19050" t="0" r="0" b="0"/>
            <wp:docPr id="24" name="Obraz 19" descr="C:\Users\Basia\Desktop\Litwa\P9190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C:\Users\Basia\Desktop\Litwa\P91903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84" cy="1144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</w:t>
      </w:r>
      <w:r w:rsidRPr="00764B01">
        <w:rPr>
          <w:rFonts w:ascii="Arial" w:hAnsi="Arial" w:cs="Arial"/>
          <w:shd w:val="clear" w:color="auto" w:fill="FFFFFF"/>
        </w:rPr>
        <w:drawing>
          <wp:inline distT="0" distB="0" distL="0" distR="0">
            <wp:extent cx="1461688" cy="1144475"/>
            <wp:effectExtent l="19050" t="0" r="5162" b="0"/>
            <wp:docPr id="25" name="Obraz 20" descr="C:\Users\Basia\Desktop\Litwa\P91903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7" name="Picture 3" descr="C:\Users\Basia\Desktop\Litwa\P91903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832" cy="114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</w:t>
      </w:r>
      <w:r w:rsidRPr="00764B01">
        <w:rPr>
          <w:rFonts w:ascii="Arial" w:hAnsi="Arial" w:cs="Arial"/>
          <w:shd w:val="clear" w:color="auto" w:fill="FFFFFF"/>
        </w:rPr>
        <w:drawing>
          <wp:inline distT="0" distB="0" distL="0" distR="0">
            <wp:extent cx="1208016" cy="1142867"/>
            <wp:effectExtent l="19050" t="0" r="0" b="0"/>
            <wp:docPr id="26" name="Obraz 21" descr="C:\Users\Basia\Desktop\Litwa\P91903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9" name="Picture 5" descr="C:\Users\Basia\Desktop\Litwa\P91903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241" cy="114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469" w:rsidRDefault="00817469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</w:t>
      </w:r>
      <w:r w:rsidR="00B62204">
        <w:rPr>
          <w:rFonts w:ascii="Arial" w:hAnsi="Arial" w:cs="Arial"/>
          <w:shd w:val="clear" w:color="auto" w:fill="FFFFFF"/>
        </w:rPr>
        <w:t xml:space="preserve">Kolejne warsztaty zorganizowali uczniowie i nauczyciele </w:t>
      </w:r>
      <w:r w:rsidR="00B62204" w:rsidRPr="00817469">
        <w:rPr>
          <w:rFonts w:ascii="Arial" w:hAnsi="Arial" w:cs="Arial"/>
          <w:b/>
          <w:color w:val="0033CC"/>
          <w:shd w:val="clear" w:color="auto" w:fill="FFFFFF"/>
        </w:rPr>
        <w:t>polskiej szkoły</w:t>
      </w:r>
      <w:r w:rsidR="00B62204">
        <w:rPr>
          <w:rFonts w:ascii="Arial" w:hAnsi="Arial" w:cs="Arial"/>
          <w:shd w:val="clear" w:color="auto" w:fill="FFFFFF"/>
        </w:rPr>
        <w:t xml:space="preserve">. </w:t>
      </w:r>
      <w:r w:rsidR="00B07796">
        <w:rPr>
          <w:rFonts w:ascii="Arial" w:hAnsi="Arial" w:cs="Arial"/>
          <w:shd w:val="clear" w:color="auto" w:fill="FFFFFF"/>
        </w:rPr>
        <w:t>Nasi g</w:t>
      </w:r>
      <w:r w:rsidR="00B62204">
        <w:rPr>
          <w:rFonts w:ascii="Arial" w:hAnsi="Arial" w:cs="Arial"/>
          <w:shd w:val="clear" w:color="auto" w:fill="FFFFFF"/>
        </w:rPr>
        <w:t>imnazjaliści</w:t>
      </w:r>
      <w:r w:rsidR="002F6665">
        <w:rPr>
          <w:rFonts w:ascii="Arial" w:hAnsi="Arial" w:cs="Arial"/>
          <w:shd w:val="clear" w:color="auto" w:fill="FFFFFF"/>
        </w:rPr>
        <w:t xml:space="preserve"> zaprezentowa</w:t>
      </w:r>
      <w:r w:rsidR="00B62204">
        <w:rPr>
          <w:rFonts w:ascii="Arial" w:hAnsi="Arial" w:cs="Arial"/>
          <w:shd w:val="clear" w:color="auto" w:fill="FFFFFF"/>
        </w:rPr>
        <w:t>li</w:t>
      </w:r>
      <w:r w:rsidR="002F6665">
        <w:rPr>
          <w:rFonts w:ascii="Arial" w:hAnsi="Arial" w:cs="Arial"/>
          <w:shd w:val="clear" w:color="auto" w:fill="FFFFFF"/>
        </w:rPr>
        <w:t xml:space="preserve"> głównie wzornictwo łowickie, kaszubskie i góralskie</w:t>
      </w:r>
      <w:r w:rsidR="003B2519">
        <w:rPr>
          <w:rFonts w:ascii="Arial" w:hAnsi="Arial" w:cs="Arial"/>
          <w:shd w:val="clear" w:color="auto" w:fill="FFFFFF"/>
        </w:rPr>
        <w:t xml:space="preserve">. </w:t>
      </w:r>
      <w:r w:rsidR="00B313EA">
        <w:rPr>
          <w:rFonts w:ascii="Arial" w:hAnsi="Arial" w:cs="Arial"/>
          <w:shd w:val="clear" w:color="auto" w:fill="FFFFFF"/>
        </w:rPr>
        <w:t>Następnie zaproponowali p</w:t>
      </w:r>
      <w:r w:rsidR="00B07796">
        <w:rPr>
          <w:rFonts w:ascii="Arial" w:hAnsi="Arial" w:cs="Arial"/>
          <w:shd w:val="clear" w:color="auto" w:fill="FFFFFF"/>
        </w:rPr>
        <w:t>oszczególny</w:t>
      </w:r>
      <w:r w:rsidR="00B313EA">
        <w:rPr>
          <w:rFonts w:ascii="Arial" w:hAnsi="Arial" w:cs="Arial"/>
          <w:shd w:val="clear" w:color="auto" w:fill="FFFFFF"/>
        </w:rPr>
        <w:t>m</w:t>
      </w:r>
      <w:r w:rsidR="00B07796">
        <w:rPr>
          <w:rFonts w:ascii="Arial" w:hAnsi="Arial" w:cs="Arial"/>
          <w:shd w:val="clear" w:color="auto" w:fill="FFFFFF"/>
        </w:rPr>
        <w:t xml:space="preserve"> grup</w:t>
      </w:r>
      <w:r w:rsidR="00B313EA">
        <w:rPr>
          <w:rFonts w:ascii="Arial" w:hAnsi="Arial" w:cs="Arial"/>
          <w:shd w:val="clear" w:color="auto" w:fill="FFFFFF"/>
        </w:rPr>
        <w:t xml:space="preserve">om, aby </w:t>
      </w:r>
      <w:r w:rsidR="00B07796">
        <w:rPr>
          <w:rFonts w:ascii="Arial" w:hAnsi="Arial" w:cs="Arial"/>
          <w:shd w:val="clear" w:color="auto" w:fill="FFFFFF"/>
        </w:rPr>
        <w:t>wykona</w:t>
      </w:r>
      <w:r w:rsidR="00B313EA">
        <w:rPr>
          <w:rFonts w:ascii="Arial" w:hAnsi="Arial" w:cs="Arial"/>
          <w:shd w:val="clear" w:color="auto" w:fill="FFFFFF"/>
        </w:rPr>
        <w:t xml:space="preserve">ły one </w:t>
      </w:r>
      <w:proofErr w:type="spellStart"/>
      <w:r w:rsidR="002F6665" w:rsidRPr="00817469">
        <w:rPr>
          <w:rFonts w:ascii="Arial" w:hAnsi="Arial" w:cs="Arial"/>
          <w:b/>
          <w:color w:val="0033CC"/>
          <w:shd w:val="clear" w:color="auto" w:fill="FFFFFF"/>
        </w:rPr>
        <w:t>kodr</w:t>
      </w:r>
      <w:r w:rsidR="00B313EA" w:rsidRPr="00817469">
        <w:rPr>
          <w:rFonts w:ascii="Arial" w:hAnsi="Arial" w:cs="Arial"/>
          <w:b/>
          <w:color w:val="0033CC"/>
          <w:shd w:val="clear" w:color="auto" w:fill="FFFFFF"/>
        </w:rPr>
        <w:t>ę</w:t>
      </w:r>
      <w:proofErr w:type="spellEnd"/>
      <w:r w:rsidR="002F6665">
        <w:rPr>
          <w:rFonts w:ascii="Arial" w:hAnsi="Arial" w:cs="Arial"/>
          <w:shd w:val="clear" w:color="auto" w:fill="FFFFFF"/>
        </w:rPr>
        <w:t>, czyli typow</w:t>
      </w:r>
      <w:r w:rsidR="00B313EA">
        <w:rPr>
          <w:rFonts w:ascii="Arial" w:hAnsi="Arial" w:cs="Arial"/>
          <w:shd w:val="clear" w:color="auto" w:fill="FFFFFF"/>
        </w:rPr>
        <w:t>y</w:t>
      </w:r>
      <w:r w:rsidR="002F666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łowicki </w:t>
      </w:r>
      <w:r w:rsidR="002F6665">
        <w:rPr>
          <w:rFonts w:ascii="Arial" w:hAnsi="Arial" w:cs="Arial"/>
          <w:shd w:val="clear" w:color="auto" w:fill="FFFFFF"/>
        </w:rPr>
        <w:t>wz</w:t>
      </w:r>
      <w:r w:rsidR="00B313EA">
        <w:rPr>
          <w:rFonts w:ascii="Arial" w:hAnsi="Arial" w:cs="Arial"/>
          <w:shd w:val="clear" w:color="auto" w:fill="FFFFFF"/>
        </w:rPr>
        <w:t>ór</w:t>
      </w:r>
      <w:r w:rsidR="002F6665">
        <w:rPr>
          <w:rFonts w:ascii="Arial" w:hAnsi="Arial" w:cs="Arial"/>
          <w:shd w:val="clear" w:color="auto" w:fill="FFFFFF"/>
        </w:rPr>
        <w:t xml:space="preserve">. </w:t>
      </w:r>
      <w:r w:rsidR="008E3C94">
        <w:rPr>
          <w:rFonts w:ascii="Arial" w:hAnsi="Arial" w:cs="Arial"/>
          <w:shd w:val="clear" w:color="auto" w:fill="FFFFFF"/>
        </w:rPr>
        <w:t xml:space="preserve">Wszyscy pracowali </w:t>
      </w:r>
      <w:r>
        <w:rPr>
          <w:rFonts w:ascii="Arial" w:hAnsi="Arial" w:cs="Arial"/>
          <w:shd w:val="clear" w:color="auto" w:fill="FFFFFF"/>
        </w:rPr>
        <w:t xml:space="preserve">           </w:t>
      </w:r>
      <w:r w:rsidR="008E3C94">
        <w:rPr>
          <w:rFonts w:ascii="Arial" w:hAnsi="Arial" w:cs="Arial"/>
          <w:shd w:val="clear" w:color="auto" w:fill="FFFFFF"/>
        </w:rPr>
        <w:t xml:space="preserve">z dużym zaangażowaniem, a efekty były naprawdę imponujące. Na koniec wszystkie </w:t>
      </w:r>
      <w:r w:rsidR="003B2519">
        <w:rPr>
          <w:rFonts w:ascii="Arial" w:hAnsi="Arial" w:cs="Arial"/>
          <w:shd w:val="clear" w:color="auto" w:fill="FFFFFF"/>
        </w:rPr>
        <w:t xml:space="preserve"> </w:t>
      </w:r>
      <w:r w:rsidR="002F6665">
        <w:rPr>
          <w:rFonts w:ascii="Arial" w:hAnsi="Arial" w:cs="Arial"/>
          <w:shd w:val="clear" w:color="auto" w:fill="FFFFFF"/>
        </w:rPr>
        <w:t xml:space="preserve">prace zostały oprawione w </w:t>
      </w:r>
      <w:proofErr w:type="spellStart"/>
      <w:r w:rsidR="002F6665">
        <w:rPr>
          <w:rFonts w:ascii="Arial" w:hAnsi="Arial" w:cs="Arial"/>
          <w:shd w:val="clear" w:color="auto" w:fill="FFFFFF"/>
        </w:rPr>
        <w:t>antyramy</w:t>
      </w:r>
      <w:proofErr w:type="spellEnd"/>
      <w:r w:rsidR="002F6665">
        <w:rPr>
          <w:rFonts w:ascii="Arial" w:hAnsi="Arial" w:cs="Arial"/>
          <w:shd w:val="clear" w:color="auto" w:fill="FFFFFF"/>
        </w:rPr>
        <w:t xml:space="preserve"> i każda z</w:t>
      </w:r>
      <w:r w:rsidR="00171ABF">
        <w:rPr>
          <w:rFonts w:ascii="Arial" w:hAnsi="Arial" w:cs="Arial"/>
          <w:shd w:val="clear" w:color="auto" w:fill="FFFFFF"/>
        </w:rPr>
        <w:t xml:space="preserve"> grup </w:t>
      </w:r>
      <w:r w:rsidR="008E3C94">
        <w:rPr>
          <w:rFonts w:ascii="Arial" w:hAnsi="Arial" w:cs="Arial"/>
          <w:shd w:val="clear" w:color="auto" w:fill="FFFFFF"/>
        </w:rPr>
        <w:t xml:space="preserve">mogła je </w:t>
      </w:r>
      <w:r w:rsidR="00171ABF">
        <w:rPr>
          <w:rFonts w:ascii="Arial" w:hAnsi="Arial" w:cs="Arial"/>
          <w:shd w:val="clear" w:color="auto" w:fill="FFFFFF"/>
        </w:rPr>
        <w:t>zabra</w:t>
      </w:r>
      <w:r w:rsidR="008E3C94">
        <w:rPr>
          <w:rFonts w:ascii="Arial" w:hAnsi="Arial" w:cs="Arial"/>
          <w:shd w:val="clear" w:color="auto" w:fill="FFFFFF"/>
        </w:rPr>
        <w:t xml:space="preserve">ć jako prezent dla swojej szkoły.  </w:t>
      </w:r>
    </w:p>
    <w:p w:rsidR="00817469" w:rsidRDefault="00817469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</w:t>
      </w:r>
      <w:r w:rsidR="00837B82">
        <w:rPr>
          <w:rFonts w:ascii="Arial" w:hAnsi="Arial" w:cs="Arial"/>
          <w:shd w:val="clear" w:color="auto" w:fill="FFFFFF"/>
        </w:rPr>
        <w:t xml:space="preserve">Zajęcia przygotowane przez </w:t>
      </w:r>
      <w:r w:rsidR="00837B82" w:rsidRPr="00817469">
        <w:rPr>
          <w:rFonts w:ascii="Arial" w:hAnsi="Arial" w:cs="Arial"/>
          <w:b/>
          <w:color w:val="0033CC"/>
          <w:shd w:val="clear" w:color="auto" w:fill="FFFFFF"/>
        </w:rPr>
        <w:t>szkołę niemiecką</w:t>
      </w:r>
      <w:r w:rsidR="00837B82">
        <w:rPr>
          <w:rFonts w:ascii="Arial" w:hAnsi="Arial" w:cs="Arial"/>
          <w:shd w:val="clear" w:color="auto" w:fill="FFFFFF"/>
        </w:rPr>
        <w:t xml:space="preserve"> </w:t>
      </w:r>
      <w:r w:rsidR="00837B82" w:rsidRPr="00817469">
        <w:rPr>
          <w:rFonts w:ascii="Arial" w:hAnsi="Arial" w:cs="Arial"/>
          <w:shd w:val="clear" w:color="auto" w:fill="FFFFFF"/>
        </w:rPr>
        <w:t xml:space="preserve">i </w:t>
      </w:r>
      <w:r w:rsidR="00837B82" w:rsidRPr="00817469">
        <w:rPr>
          <w:rFonts w:ascii="Arial" w:hAnsi="Arial" w:cs="Arial"/>
          <w:b/>
          <w:color w:val="0033CC"/>
          <w:shd w:val="clear" w:color="auto" w:fill="FFFFFF"/>
        </w:rPr>
        <w:t xml:space="preserve">grecką </w:t>
      </w:r>
      <w:r w:rsidR="00837B82">
        <w:rPr>
          <w:rFonts w:ascii="Arial" w:hAnsi="Arial" w:cs="Arial"/>
          <w:shd w:val="clear" w:color="auto" w:fill="FFFFFF"/>
        </w:rPr>
        <w:t>ograniczyły się do przedstawienia ich narodowej grafiki</w:t>
      </w:r>
      <w:r w:rsidR="008E3C94">
        <w:rPr>
          <w:rFonts w:ascii="Arial" w:hAnsi="Arial" w:cs="Arial"/>
          <w:shd w:val="clear" w:color="auto" w:fill="FFFFFF"/>
        </w:rPr>
        <w:t xml:space="preserve"> </w:t>
      </w:r>
      <w:r w:rsidR="00837B82">
        <w:rPr>
          <w:rFonts w:ascii="Arial" w:hAnsi="Arial" w:cs="Arial"/>
          <w:shd w:val="clear" w:color="auto" w:fill="FFFFFF"/>
        </w:rPr>
        <w:t>w formie prezentacji multimedialnych. Nauczyciele z Niemiec starali się przekazać jak najwięcej informacji o słynnych niemieckich artystach i ich dziełach plastycznych</w:t>
      </w:r>
      <w:r w:rsidR="00A76D9D">
        <w:rPr>
          <w:rFonts w:ascii="Arial" w:hAnsi="Arial" w:cs="Arial"/>
          <w:shd w:val="clear" w:color="auto" w:fill="FFFFFF"/>
        </w:rPr>
        <w:t xml:space="preserve"> oraz o niemieckiej kaligrafii</w:t>
      </w:r>
      <w:r w:rsidR="00837B82">
        <w:rPr>
          <w:rFonts w:ascii="Arial" w:hAnsi="Arial" w:cs="Arial"/>
          <w:shd w:val="clear" w:color="auto" w:fill="FFFFFF"/>
        </w:rPr>
        <w:t xml:space="preserve">. Natomiast Grecy zwrócili uwagę na fakt, że ich wzory nawiązują do mitologii, igrzysk olimpijskich, a także motywu labiryntu. </w:t>
      </w:r>
      <w:r w:rsidR="008E3C94">
        <w:rPr>
          <w:rFonts w:ascii="Arial" w:hAnsi="Arial" w:cs="Arial"/>
          <w:shd w:val="clear" w:color="auto" w:fill="FFFFFF"/>
        </w:rPr>
        <w:t xml:space="preserve"> </w:t>
      </w:r>
    </w:p>
    <w:p w:rsidR="00AB4E1C" w:rsidRDefault="00AB4E1C" w:rsidP="001A7A24">
      <w:pPr>
        <w:jc w:val="both"/>
        <w:rPr>
          <w:rFonts w:ascii="Arial" w:hAnsi="Arial" w:cs="Arial"/>
          <w:shd w:val="clear" w:color="auto" w:fill="FFFFFF"/>
        </w:rPr>
      </w:pPr>
      <w:r w:rsidRPr="00AB4E1C">
        <w:rPr>
          <w:rFonts w:ascii="Arial" w:hAnsi="Arial" w:cs="Arial"/>
          <w:shd w:val="clear" w:color="auto" w:fill="FFFFFF"/>
        </w:rPr>
        <w:drawing>
          <wp:inline distT="0" distB="0" distL="0" distR="0">
            <wp:extent cx="747866" cy="1079582"/>
            <wp:effectExtent l="19050" t="0" r="0" b="0"/>
            <wp:docPr id="27" name="Obraz 22" descr="http://www.colourbox.com/preview/2656072-745087-white-silhouette-contour-of-ancient-amphora-vase-with-traditional-greek-abstract-meander-pattern-isolated-illustration-on-white-backgrou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http://www.colourbox.com/preview/2656072-745087-white-silhouette-contour-of-ancient-amphora-vase-with-traditional-greek-abstract-meander-pattern-isolated-illustration-on-white-backgroun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47" cy="107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</w:t>
      </w:r>
      <w:r w:rsidRPr="00AB4E1C">
        <w:rPr>
          <w:rFonts w:ascii="Arial" w:hAnsi="Arial" w:cs="Arial"/>
          <w:shd w:val="clear" w:color="auto" w:fill="FFFFFF"/>
        </w:rPr>
        <w:drawing>
          <wp:inline distT="0" distB="0" distL="0" distR="0">
            <wp:extent cx="1632769" cy="967140"/>
            <wp:effectExtent l="19050" t="0" r="5531" b="0"/>
            <wp:docPr id="28" name="Obraz 23" descr="http://greece.greekreporter.com/files/ring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" name="Picture 10" descr="http://greece.greekreporter.com/files/ring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898" cy="968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 </w:t>
      </w:r>
      <w:r w:rsidRPr="00AB4E1C">
        <w:rPr>
          <w:rFonts w:ascii="Arial" w:hAnsi="Arial" w:cs="Arial"/>
          <w:shd w:val="clear" w:color="auto" w:fill="FFFFFF"/>
        </w:rPr>
        <w:drawing>
          <wp:inline distT="0" distB="0" distL="0" distR="0">
            <wp:extent cx="1615071" cy="963869"/>
            <wp:effectExtent l="19050" t="0" r="4179" b="0"/>
            <wp:docPr id="29" name="Obraz 24" descr="https://encrypted-tbn2.gstatic.com/images?q=tbn:ANd9GcS_W2OKVb39-LqKYwoCdtR96LjXJzViluAl_yeAJmpoO1nUR-Y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8" name="Picture 12" descr="https://encrypted-tbn2.gstatic.com/images?q=tbn:ANd9GcS_W2OKVb39-LqKYwoCdtR96LjXJzViluAl_yeAJmpoO1nUR-Y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947" cy="964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733F5">
        <w:rPr>
          <w:rFonts w:ascii="Arial" w:hAnsi="Arial" w:cs="Arial"/>
          <w:shd w:val="clear" w:color="auto" w:fill="FFFFFF"/>
        </w:rPr>
        <w:t xml:space="preserve">   </w:t>
      </w:r>
      <w:r w:rsidR="00E733F5" w:rsidRPr="00E733F5">
        <w:rPr>
          <w:rFonts w:ascii="Arial" w:hAnsi="Arial" w:cs="Arial"/>
          <w:shd w:val="clear" w:color="auto" w:fill="FFFFFF"/>
        </w:rPr>
        <w:drawing>
          <wp:inline distT="0" distB="0" distL="0" distR="0">
            <wp:extent cx="1845146" cy="1291739"/>
            <wp:effectExtent l="19050" t="0" r="2704" b="0"/>
            <wp:docPr id="31" name="Obraz 26" descr="http://upload.wikimedia.org/wikipedia/commons/thumb/1/11/Rudolf_Koch_gebrochene_Schriften.png/640px-Rudolf_Koch_gebrochene_Schrifte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6" name="Picture 12" descr="http://upload.wikimedia.org/wikipedia/commons/thumb/1/11/Rudolf_Koch_gebrochene_Schriften.png/640px-Rudolf_Koch_gebrochene_Schriften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76" cy="129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E1C" w:rsidRDefault="00AB4E1C" w:rsidP="001A7A24">
      <w:pPr>
        <w:jc w:val="both"/>
        <w:rPr>
          <w:rFonts w:ascii="Arial" w:hAnsi="Arial" w:cs="Arial"/>
          <w:shd w:val="clear" w:color="auto" w:fill="FFFFFF"/>
        </w:rPr>
      </w:pPr>
    </w:p>
    <w:p w:rsidR="004F55A1" w:rsidRDefault="00CE10D4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4850130</wp:posOffset>
            </wp:positionH>
            <wp:positionV relativeFrom="paragraph">
              <wp:posOffset>1938020</wp:posOffset>
            </wp:positionV>
            <wp:extent cx="1569085" cy="1369060"/>
            <wp:effectExtent l="0" t="95250" r="0" b="78740"/>
            <wp:wrapSquare wrapText="bothSides"/>
            <wp:docPr id="36" name="Obraz 31" descr="C:\Users\Basia\Desktop\Litwa1\P92004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Basia\Desktop\Litwa1\P92004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9085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1837055</wp:posOffset>
            </wp:positionV>
            <wp:extent cx="1962785" cy="1574800"/>
            <wp:effectExtent l="19050" t="0" r="0" b="0"/>
            <wp:wrapSquare wrapText="bothSides"/>
            <wp:docPr id="37" name="Obraz 28" descr="C:\Users\Basia\Desktop\P9200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Basia\Desktop\P92004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7469">
        <w:rPr>
          <w:rFonts w:ascii="Arial" w:hAnsi="Arial" w:cs="Arial"/>
          <w:shd w:val="clear" w:color="auto" w:fill="FFFFFF"/>
        </w:rPr>
        <w:t xml:space="preserve">     </w:t>
      </w:r>
      <w:r w:rsidR="00837B82">
        <w:rPr>
          <w:rFonts w:ascii="Arial" w:hAnsi="Arial" w:cs="Arial"/>
          <w:shd w:val="clear" w:color="auto" w:fill="FFFFFF"/>
        </w:rPr>
        <w:t>Organizator</w:t>
      </w:r>
      <w:r w:rsidR="00817469">
        <w:rPr>
          <w:rFonts w:ascii="Arial" w:hAnsi="Arial" w:cs="Arial"/>
          <w:shd w:val="clear" w:color="auto" w:fill="FFFFFF"/>
        </w:rPr>
        <w:t>em</w:t>
      </w:r>
      <w:r w:rsidR="00837B82">
        <w:rPr>
          <w:rFonts w:ascii="Arial" w:hAnsi="Arial" w:cs="Arial"/>
          <w:shd w:val="clear" w:color="auto" w:fill="FFFFFF"/>
        </w:rPr>
        <w:t xml:space="preserve"> ostatnich warsztatów była </w:t>
      </w:r>
      <w:r w:rsidR="00837B82" w:rsidRPr="00817469">
        <w:rPr>
          <w:rFonts w:ascii="Arial" w:hAnsi="Arial" w:cs="Arial"/>
          <w:b/>
          <w:color w:val="0033CC"/>
          <w:shd w:val="clear" w:color="auto" w:fill="FFFFFF"/>
        </w:rPr>
        <w:t>turecka szkoła</w:t>
      </w:r>
      <w:r w:rsidR="00837B82">
        <w:rPr>
          <w:rFonts w:ascii="Arial" w:hAnsi="Arial" w:cs="Arial"/>
          <w:shd w:val="clear" w:color="auto" w:fill="FFFFFF"/>
        </w:rPr>
        <w:t xml:space="preserve">. </w:t>
      </w:r>
      <w:r w:rsidR="00B81086">
        <w:rPr>
          <w:rFonts w:ascii="Arial" w:hAnsi="Arial" w:cs="Arial"/>
          <w:shd w:val="clear" w:color="auto" w:fill="FFFFFF"/>
        </w:rPr>
        <w:t xml:space="preserve">Grupa uczniów objaśniła najpierw, na czym polega sztuka o nazwie – </w:t>
      </w:r>
      <w:r w:rsidR="00D902AC" w:rsidRPr="00817469">
        <w:rPr>
          <w:rFonts w:ascii="Arial" w:hAnsi="Arial" w:cs="Arial"/>
          <w:b/>
          <w:color w:val="0033CC"/>
          <w:shd w:val="clear" w:color="auto" w:fill="FFFFFF"/>
        </w:rPr>
        <w:t>E</w:t>
      </w:r>
      <w:r w:rsidR="00B81086" w:rsidRPr="00817469">
        <w:rPr>
          <w:rFonts w:ascii="Arial" w:hAnsi="Arial" w:cs="Arial"/>
          <w:b/>
          <w:color w:val="0033CC"/>
          <w:shd w:val="clear" w:color="auto" w:fill="FFFFFF"/>
        </w:rPr>
        <w:t>bru</w:t>
      </w:r>
      <w:r w:rsidR="00B81086">
        <w:rPr>
          <w:rFonts w:ascii="Arial" w:hAnsi="Arial" w:cs="Arial"/>
          <w:shd w:val="clear" w:color="auto" w:fill="FFFFFF"/>
        </w:rPr>
        <w:t xml:space="preserve">. Okazało się, że to nic innego, jak dawna metoda tradycyjnego malarstwa na wodzie. </w:t>
      </w:r>
      <w:r w:rsidR="00B81086" w:rsidRPr="00B81086">
        <w:rPr>
          <w:rFonts w:ascii="Arial" w:hAnsi="Arial" w:cs="Arial"/>
          <w:shd w:val="clear" w:color="auto" w:fill="FFFFFF"/>
        </w:rPr>
        <w:t xml:space="preserve">Tworzenie </w:t>
      </w:r>
      <w:r w:rsidR="00D902AC">
        <w:rPr>
          <w:rFonts w:ascii="Arial" w:hAnsi="Arial" w:cs="Arial"/>
          <w:shd w:val="clear" w:color="auto" w:fill="FFFFFF"/>
        </w:rPr>
        <w:t xml:space="preserve">obrazu </w:t>
      </w:r>
      <w:r w:rsidR="00B81086" w:rsidRPr="00B81086">
        <w:rPr>
          <w:rFonts w:ascii="Arial" w:hAnsi="Arial" w:cs="Arial"/>
          <w:shd w:val="clear" w:color="auto" w:fill="FFFFFF"/>
        </w:rPr>
        <w:t>polega na odpowiednim nanoszeniu farb na powierzchnię wody, którą sporządza się w specjalnym naczyniu</w:t>
      </w:r>
      <w:r w:rsidR="00D902AC">
        <w:rPr>
          <w:rFonts w:ascii="Arial" w:hAnsi="Arial" w:cs="Arial"/>
          <w:shd w:val="clear" w:color="auto" w:fill="FFFFFF"/>
        </w:rPr>
        <w:t>,</w:t>
      </w:r>
      <w:r w:rsidR="00B81086" w:rsidRPr="00B81086">
        <w:rPr>
          <w:rFonts w:ascii="Arial" w:hAnsi="Arial" w:cs="Arial"/>
          <w:shd w:val="clear" w:color="auto" w:fill="FFFFFF"/>
        </w:rPr>
        <w:t xml:space="preserve"> mieszając z substancją zagęszczającą. Następnie gotowy wzór, który przypomina swoim wyglądem deseń marmuru, przenoszony jest na papier</w:t>
      </w:r>
      <w:r w:rsidR="00D902AC">
        <w:rPr>
          <w:rFonts w:ascii="Arial" w:hAnsi="Arial" w:cs="Arial"/>
          <w:shd w:val="clear" w:color="auto" w:fill="FFFFFF"/>
        </w:rPr>
        <w:t xml:space="preserve">, </w:t>
      </w:r>
      <w:r w:rsidR="00B81086" w:rsidRPr="00B81086">
        <w:rPr>
          <w:rFonts w:ascii="Arial" w:hAnsi="Arial" w:cs="Arial"/>
          <w:shd w:val="clear" w:color="auto" w:fill="FFFFFF"/>
        </w:rPr>
        <w:t>stąd nazwa w języku polskim</w:t>
      </w:r>
      <w:r w:rsidR="00D902AC">
        <w:rPr>
          <w:rFonts w:ascii="Arial" w:hAnsi="Arial" w:cs="Arial"/>
          <w:shd w:val="clear" w:color="auto" w:fill="FFFFFF"/>
        </w:rPr>
        <w:t xml:space="preserve"> - </w:t>
      </w:r>
      <w:r w:rsidR="00B81086" w:rsidRPr="00817469">
        <w:rPr>
          <w:rFonts w:ascii="Arial" w:hAnsi="Arial" w:cs="Arial"/>
          <w:b/>
          <w:shd w:val="clear" w:color="auto" w:fill="FFFFFF"/>
        </w:rPr>
        <w:t>sztuka marmurkowania</w:t>
      </w:r>
      <w:r w:rsidR="00B81086" w:rsidRPr="00B81086">
        <w:rPr>
          <w:rFonts w:ascii="Arial" w:hAnsi="Arial" w:cs="Arial"/>
          <w:shd w:val="clear" w:color="auto" w:fill="FFFFFF"/>
        </w:rPr>
        <w:t xml:space="preserve">. Wszystkie składniki wykorzystywane przy tworzeniu są całkowicie naturalne, dzięki czemu obrazy Ebru zachowują </w:t>
      </w:r>
      <w:r w:rsidR="00D902AC">
        <w:rPr>
          <w:rFonts w:ascii="Arial" w:hAnsi="Arial" w:cs="Arial"/>
          <w:shd w:val="clear" w:color="auto" w:fill="FFFFFF"/>
        </w:rPr>
        <w:t xml:space="preserve">na długo </w:t>
      </w:r>
      <w:r w:rsidR="00B81086" w:rsidRPr="00B81086">
        <w:rPr>
          <w:rFonts w:ascii="Arial" w:hAnsi="Arial" w:cs="Arial"/>
          <w:shd w:val="clear" w:color="auto" w:fill="FFFFFF"/>
        </w:rPr>
        <w:t>swoją trwałość i intensywność kolorów</w:t>
      </w:r>
      <w:r w:rsidR="00D902AC">
        <w:rPr>
          <w:rFonts w:ascii="Arial" w:hAnsi="Arial" w:cs="Arial"/>
          <w:shd w:val="clear" w:color="auto" w:fill="FFFFFF"/>
        </w:rPr>
        <w:t xml:space="preserve">. Podczas warsztatów, każdy, kto tylko chciał, mógł wykonać swoje arcydzieło, z pomocą tureckiej uczennicy. Trzeba przyznać, że efekty tych prac były zachwycające. </w:t>
      </w:r>
    </w:p>
    <w:p w:rsidR="00CE10D4" w:rsidRDefault="00CE10D4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1414145</wp:posOffset>
            </wp:positionH>
            <wp:positionV relativeFrom="paragraph">
              <wp:posOffset>53975</wp:posOffset>
            </wp:positionV>
            <wp:extent cx="1305560" cy="1569085"/>
            <wp:effectExtent l="19050" t="0" r="8890" b="0"/>
            <wp:wrapSquare wrapText="bothSides"/>
            <wp:docPr id="34" name="Obraz 29" descr="C:\Users\Basia\Desktop\Litwa1\P9200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Basia\Desktop\Litwa1\P92004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56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206375</wp:posOffset>
            </wp:positionV>
            <wp:extent cx="1562735" cy="1247140"/>
            <wp:effectExtent l="0" t="152400" r="0" b="143510"/>
            <wp:wrapSquare wrapText="bothSides"/>
            <wp:docPr id="32" name="Obraz 27" descr="C:\Users\Basia\Desktop\Litwa1\P9200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Basia\Desktop\Litwa1\P92004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6273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hd w:val="clear" w:color="auto" w:fill="FFFFFF"/>
        </w:rPr>
        <w:t xml:space="preserve">    </w:t>
      </w:r>
    </w:p>
    <w:p w:rsidR="004F55A1" w:rsidRDefault="00BF0400" w:rsidP="001A7A24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5411470</wp:posOffset>
            </wp:positionH>
            <wp:positionV relativeFrom="paragraph">
              <wp:posOffset>2528570</wp:posOffset>
            </wp:positionV>
            <wp:extent cx="1391920" cy="1236980"/>
            <wp:effectExtent l="19050" t="0" r="0" b="0"/>
            <wp:wrapSquare wrapText="bothSides"/>
            <wp:docPr id="43" name="Obraz 37" descr="C:\Users\Basia\Desktop\Litwa1\P92104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6" name="Picture 2" descr="C:\Users\Basia\Desktop\Litwa1\P921048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2528570</wp:posOffset>
            </wp:positionV>
            <wp:extent cx="842010" cy="1244600"/>
            <wp:effectExtent l="19050" t="0" r="0" b="0"/>
            <wp:wrapSquare wrapText="bothSides"/>
            <wp:docPr id="38" name="Obraz 32" descr="C:\Users\Basia\Desktop\Litwa1\P92104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C:\Users\Basia\Desktop\Litwa1\P92104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449C" w:rsidRPr="0003196D">
        <w:rPr>
          <w:rFonts w:ascii="Arial" w:hAnsi="Arial" w:cs="Arial"/>
        </w:rPr>
        <w:t xml:space="preserve">     W kolejnym dniu pobytu na Litwie udaliśmy się na wycieczkę do miasta o nazwie </w:t>
      </w:r>
      <w:proofErr w:type="spellStart"/>
      <w:r w:rsidR="004F55A1" w:rsidRPr="00817469">
        <w:rPr>
          <w:rFonts w:ascii="Arial" w:hAnsi="Arial" w:cs="Arial"/>
          <w:b/>
          <w:color w:val="0033CC"/>
        </w:rPr>
        <w:t>Onikszty</w:t>
      </w:r>
      <w:proofErr w:type="spellEnd"/>
      <w:r w:rsidR="0018449C" w:rsidRPr="0003196D">
        <w:rPr>
          <w:rFonts w:ascii="Arial" w:hAnsi="Arial" w:cs="Arial"/>
        </w:rPr>
        <w:t xml:space="preserve">, położonego </w:t>
      </w:r>
      <w:r w:rsidR="004F55A1" w:rsidRPr="0003196D">
        <w:rPr>
          <w:rFonts w:ascii="Arial" w:hAnsi="Arial" w:cs="Arial"/>
        </w:rPr>
        <w:t>nad rzeką Świętą</w:t>
      </w:r>
      <w:r w:rsidR="0018449C" w:rsidRPr="0003196D">
        <w:rPr>
          <w:rFonts w:ascii="Arial" w:hAnsi="Arial" w:cs="Arial"/>
        </w:rPr>
        <w:t>. Niedaleko t</w:t>
      </w:r>
      <w:r w:rsidR="005056C3" w:rsidRPr="0003196D">
        <w:rPr>
          <w:rFonts w:ascii="Arial" w:hAnsi="Arial" w:cs="Arial"/>
        </w:rPr>
        <w:t xml:space="preserve">ego miasteczka, we wsi </w:t>
      </w:r>
      <w:proofErr w:type="spellStart"/>
      <w:r w:rsidR="005056C3" w:rsidRPr="00E2698D">
        <w:rPr>
          <w:rFonts w:ascii="Arial" w:hAnsi="Arial" w:cs="Arial"/>
          <w:b/>
        </w:rPr>
        <w:t>Niūronys</w:t>
      </w:r>
      <w:proofErr w:type="spellEnd"/>
      <w:r w:rsidR="005056C3" w:rsidRPr="0003196D">
        <w:rPr>
          <w:rFonts w:ascii="Arial" w:hAnsi="Arial" w:cs="Arial"/>
        </w:rPr>
        <w:t xml:space="preserve">, </w:t>
      </w:r>
      <w:r w:rsidR="005056C3" w:rsidRPr="0003196D">
        <w:rPr>
          <w:rFonts w:ascii="Arial" w:hAnsi="Arial" w:cs="Arial"/>
          <w:color w:val="252525"/>
          <w:shd w:val="clear" w:color="auto" w:fill="FFFFFF"/>
        </w:rPr>
        <w:t xml:space="preserve">znajduje się </w:t>
      </w:r>
      <w:r w:rsidR="004F55A1" w:rsidRPr="0003196D">
        <w:rPr>
          <w:rFonts w:ascii="Arial" w:hAnsi="Arial" w:cs="Arial"/>
          <w:color w:val="252525"/>
          <w:shd w:val="clear" w:color="auto" w:fill="FFFFFF"/>
        </w:rPr>
        <w:t>jedyne na Litwie</w:t>
      </w:r>
      <w:r w:rsidR="005056C3" w:rsidRPr="0003196D">
        <w:rPr>
          <w:rFonts w:ascii="Arial" w:hAnsi="Arial" w:cs="Arial"/>
          <w:color w:val="252525"/>
          <w:shd w:val="clear" w:color="auto" w:fill="FFFFFF"/>
        </w:rPr>
        <w:t xml:space="preserve"> - </w:t>
      </w:r>
      <w:proofErr w:type="spellStart"/>
      <w:r w:rsidR="005056C3" w:rsidRPr="00E2698D">
        <w:rPr>
          <w:rFonts w:ascii="Arial" w:hAnsi="Arial" w:cs="Arial"/>
          <w:b/>
          <w:iCs/>
          <w:color w:val="0033CC"/>
          <w:shd w:val="clear" w:color="auto" w:fill="FFFFFF"/>
        </w:rPr>
        <w:t>Arklio</w:t>
      </w:r>
      <w:proofErr w:type="spellEnd"/>
      <w:r w:rsidR="005056C3" w:rsidRPr="00E2698D">
        <w:rPr>
          <w:rFonts w:ascii="Arial" w:hAnsi="Arial" w:cs="Arial"/>
          <w:b/>
          <w:iCs/>
          <w:color w:val="0033CC"/>
          <w:shd w:val="clear" w:color="auto" w:fill="FFFFFF"/>
        </w:rPr>
        <w:t xml:space="preserve"> </w:t>
      </w:r>
      <w:proofErr w:type="spellStart"/>
      <w:r w:rsidR="005056C3" w:rsidRPr="00E2698D">
        <w:rPr>
          <w:rFonts w:ascii="Arial" w:hAnsi="Arial" w:cs="Arial"/>
          <w:b/>
          <w:iCs/>
          <w:color w:val="0033CC"/>
          <w:shd w:val="clear" w:color="auto" w:fill="FFFFFF"/>
        </w:rPr>
        <w:t>Muziejus</w:t>
      </w:r>
      <w:proofErr w:type="spellEnd"/>
      <w:r w:rsidR="005056C3" w:rsidRPr="0003196D">
        <w:rPr>
          <w:rFonts w:ascii="Arial" w:hAnsi="Arial" w:cs="Arial"/>
          <w:iCs/>
          <w:color w:val="252525"/>
          <w:shd w:val="clear" w:color="auto" w:fill="FFFFFF"/>
        </w:rPr>
        <w:t xml:space="preserve">, czyli </w:t>
      </w:r>
      <w:r w:rsidR="004F55A1" w:rsidRPr="00E2698D">
        <w:rPr>
          <w:rFonts w:ascii="Arial" w:hAnsi="Arial" w:cs="Arial"/>
          <w:b/>
          <w:color w:val="0033CC"/>
          <w:shd w:val="clear" w:color="auto" w:fill="FFFFFF"/>
        </w:rPr>
        <w:t>Muzeum Koni</w:t>
      </w:r>
      <w:r w:rsidR="005056C3" w:rsidRPr="0003196D">
        <w:rPr>
          <w:rFonts w:ascii="Arial" w:hAnsi="Arial" w:cs="Arial"/>
          <w:b/>
          <w:color w:val="252525"/>
          <w:shd w:val="clear" w:color="auto" w:fill="FFFFFF"/>
        </w:rPr>
        <w:t xml:space="preserve">. </w:t>
      </w:r>
      <w:r w:rsidR="005056C3" w:rsidRPr="0003196D">
        <w:rPr>
          <w:rFonts w:ascii="Arial" w:hAnsi="Arial" w:cs="Arial"/>
          <w:color w:val="252525"/>
          <w:shd w:val="clear" w:color="auto" w:fill="FFFFFF"/>
        </w:rPr>
        <w:t>Z</w:t>
      </w:r>
      <w:r w:rsidR="004F55A1" w:rsidRPr="0003196D">
        <w:rPr>
          <w:rFonts w:ascii="Arial" w:hAnsi="Arial" w:cs="Arial"/>
        </w:rPr>
        <w:t xml:space="preserve">ałożył </w:t>
      </w:r>
      <w:r w:rsidR="005056C3" w:rsidRPr="0003196D">
        <w:rPr>
          <w:rFonts w:ascii="Arial" w:hAnsi="Arial" w:cs="Arial"/>
        </w:rPr>
        <w:t xml:space="preserve">je </w:t>
      </w:r>
      <w:r w:rsidR="004F55A1" w:rsidRPr="0003196D">
        <w:rPr>
          <w:rFonts w:ascii="Arial" w:hAnsi="Arial" w:cs="Arial"/>
        </w:rPr>
        <w:t xml:space="preserve">profesor agronomii </w:t>
      </w:r>
      <w:proofErr w:type="spellStart"/>
      <w:r w:rsidR="004F55A1" w:rsidRPr="0003196D">
        <w:rPr>
          <w:rFonts w:ascii="Arial" w:hAnsi="Arial" w:cs="Arial"/>
        </w:rPr>
        <w:t>Petras</w:t>
      </w:r>
      <w:proofErr w:type="spellEnd"/>
      <w:r w:rsidR="004F55A1" w:rsidRPr="0003196D">
        <w:rPr>
          <w:rFonts w:ascii="Arial" w:hAnsi="Arial" w:cs="Arial"/>
        </w:rPr>
        <w:t xml:space="preserve"> </w:t>
      </w:r>
      <w:proofErr w:type="spellStart"/>
      <w:r w:rsidR="004F55A1" w:rsidRPr="0003196D">
        <w:rPr>
          <w:rFonts w:ascii="Arial" w:hAnsi="Arial" w:cs="Arial"/>
        </w:rPr>
        <w:t>Vasinauskas</w:t>
      </w:r>
      <w:proofErr w:type="spellEnd"/>
      <w:r w:rsidR="004F55A1" w:rsidRPr="0003196D">
        <w:rPr>
          <w:rFonts w:ascii="Arial" w:hAnsi="Arial" w:cs="Arial"/>
        </w:rPr>
        <w:t xml:space="preserve"> (1906-1995). W muzeum </w:t>
      </w:r>
      <w:r w:rsidR="005056C3" w:rsidRPr="0003196D">
        <w:rPr>
          <w:rFonts w:ascii="Arial" w:hAnsi="Arial" w:cs="Arial"/>
        </w:rPr>
        <w:t xml:space="preserve">tym </w:t>
      </w:r>
      <w:r w:rsidR="004F55A1" w:rsidRPr="0003196D">
        <w:rPr>
          <w:rFonts w:ascii="Arial" w:hAnsi="Arial" w:cs="Arial"/>
        </w:rPr>
        <w:t>można dowiedzieć się o koniach dosłownie wszystko</w:t>
      </w:r>
      <w:r w:rsidR="005056C3" w:rsidRPr="0003196D">
        <w:rPr>
          <w:rFonts w:ascii="Arial" w:hAnsi="Arial" w:cs="Arial"/>
        </w:rPr>
        <w:t xml:space="preserve">, można zobaczyć stare powozy i  zaprzęgi. Dużą ciekawość nas wszystkich wzbudziła wizyta w kuźni. Kowal opowiedział nam </w:t>
      </w:r>
      <w:r w:rsidR="00E40C42">
        <w:rPr>
          <w:rFonts w:ascii="Arial" w:hAnsi="Arial" w:cs="Arial"/>
        </w:rPr>
        <w:t xml:space="preserve">   </w:t>
      </w:r>
      <w:r w:rsidR="005056C3" w:rsidRPr="0003196D">
        <w:rPr>
          <w:rFonts w:ascii="Arial" w:hAnsi="Arial" w:cs="Arial"/>
        </w:rPr>
        <w:t>o swojej pracy. Zaprosił chętnych do kucia podkowy. Jego praca wzbudziła duże zainteresowanie wśród wycieczkowiczów, gdyż dziś kowalstwo, to</w:t>
      </w:r>
      <w:r w:rsidR="006F6A57" w:rsidRPr="0003196D">
        <w:rPr>
          <w:rFonts w:ascii="Arial" w:hAnsi="Arial" w:cs="Arial"/>
        </w:rPr>
        <w:t xml:space="preserve"> raczej</w:t>
      </w:r>
      <w:r w:rsidR="005056C3" w:rsidRPr="0003196D">
        <w:rPr>
          <w:rFonts w:ascii="Arial" w:hAnsi="Arial" w:cs="Arial"/>
        </w:rPr>
        <w:t xml:space="preserve"> zawód unikalny. </w:t>
      </w:r>
      <w:r w:rsidR="004F55A1" w:rsidRPr="0003196D">
        <w:rPr>
          <w:rFonts w:ascii="Arial" w:hAnsi="Arial" w:cs="Arial"/>
        </w:rPr>
        <w:t>Pracownicy muzeum  w ofercie mają szeroki zakres zajęć edukacyjnych: robienie świec, pieczenie chleba, ma</w:t>
      </w:r>
      <w:r w:rsidR="006F6A57" w:rsidRPr="0003196D">
        <w:rPr>
          <w:rFonts w:ascii="Arial" w:hAnsi="Arial" w:cs="Arial"/>
        </w:rPr>
        <w:t>lowanie pisanek, tutaj można też</w:t>
      </w:r>
      <w:r w:rsidR="004F55A1" w:rsidRPr="0003196D">
        <w:rPr>
          <w:rFonts w:ascii="Arial" w:hAnsi="Arial" w:cs="Arial"/>
        </w:rPr>
        <w:t xml:space="preserve"> zasmakować regionalnych specjałów - ciasta, miodu, sera i słoninki.</w:t>
      </w:r>
      <w:r w:rsidR="004F55A1" w:rsidRPr="0003196D">
        <w:rPr>
          <w:rFonts w:ascii="Arial" w:hAnsi="Arial" w:cs="Arial"/>
          <w:b/>
        </w:rPr>
        <w:t xml:space="preserve"> </w:t>
      </w:r>
      <w:r w:rsidR="006F6A57" w:rsidRPr="0003196D">
        <w:rPr>
          <w:rFonts w:ascii="Arial" w:hAnsi="Arial" w:cs="Arial"/>
        </w:rPr>
        <w:t>Kolejnym etapem</w:t>
      </w:r>
      <w:r w:rsidR="006F6A57" w:rsidRPr="0003196D">
        <w:rPr>
          <w:rFonts w:ascii="Arial" w:hAnsi="Arial" w:cs="Arial"/>
          <w:b/>
        </w:rPr>
        <w:t xml:space="preserve"> </w:t>
      </w:r>
      <w:r w:rsidR="006F6A57" w:rsidRPr="0003196D">
        <w:rPr>
          <w:rFonts w:ascii="Arial" w:hAnsi="Arial" w:cs="Arial"/>
        </w:rPr>
        <w:t xml:space="preserve">pobytu </w:t>
      </w:r>
      <w:r w:rsidR="00E40C42">
        <w:rPr>
          <w:rFonts w:ascii="Arial" w:hAnsi="Arial" w:cs="Arial"/>
        </w:rPr>
        <w:t xml:space="preserve">          </w:t>
      </w:r>
      <w:r w:rsidR="006F6A57" w:rsidRPr="0003196D">
        <w:rPr>
          <w:rFonts w:ascii="Arial" w:hAnsi="Arial" w:cs="Arial"/>
        </w:rPr>
        <w:t xml:space="preserve">w </w:t>
      </w:r>
      <w:proofErr w:type="spellStart"/>
      <w:r w:rsidR="006F6A57" w:rsidRPr="0003196D">
        <w:rPr>
          <w:rFonts w:ascii="Arial" w:hAnsi="Arial" w:cs="Arial"/>
        </w:rPr>
        <w:t>Oniksztach</w:t>
      </w:r>
      <w:proofErr w:type="spellEnd"/>
      <w:r w:rsidR="006F6A57" w:rsidRPr="0003196D">
        <w:rPr>
          <w:rFonts w:ascii="Arial" w:hAnsi="Arial" w:cs="Arial"/>
        </w:rPr>
        <w:t xml:space="preserve"> było spotkanie z mikołajem. Najpierw odbyły się tańce i śpiewy na świeżym powietrzu, </w:t>
      </w:r>
      <w:r w:rsidR="00E40C42">
        <w:rPr>
          <w:rFonts w:ascii="Arial" w:hAnsi="Arial" w:cs="Arial"/>
        </w:rPr>
        <w:t xml:space="preserve">          </w:t>
      </w:r>
      <w:r w:rsidR="006F6A57" w:rsidRPr="0003196D">
        <w:rPr>
          <w:rFonts w:ascii="Arial" w:hAnsi="Arial" w:cs="Arial"/>
        </w:rPr>
        <w:t xml:space="preserve">a potem zostaliśmy zaproszeni do wiejskiej chaty. Tam mieliśmy okazję poznać litewskie tradycje związane z Bożym Narodzeniem. Dla polskiej grupy nie były one czymś nowym i niezwykłym, gdyż </w:t>
      </w:r>
      <w:r w:rsidR="00E40C42">
        <w:rPr>
          <w:rFonts w:ascii="Arial" w:hAnsi="Arial" w:cs="Arial"/>
        </w:rPr>
        <w:t xml:space="preserve">       </w:t>
      </w:r>
      <w:r w:rsidR="006F6A57" w:rsidRPr="0003196D">
        <w:rPr>
          <w:rFonts w:ascii="Arial" w:hAnsi="Arial" w:cs="Arial"/>
        </w:rPr>
        <w:t xml:space="preserve">w naszym kraju są one prawie identyczne. Program edukacyjny zakończył się wigilijnym poczęstunkiem. </w:t>
      </w:r>
    </w:p>
    <w:p w:rsidR="003B6FDB" w:rsidRDefault="003B6FDB" w:rsidP="001A7A24">
      <w:pPr>
        <w:jc w:val="both"/>
        <w:rPr>
          <w:rFonts w:ascii="Arial" w:hAnsi="Arial" w:cs="Arial"/>
        </w:rPr>
      </w:pPr>
      <w:r w:rsidRPr="003B6FDB">
        <w:rPr>
          <w:rFonts w:ascii="Arial" w:hAnsi="Arial" w:cs="Arial"/>
        </w:rPr>
        <w:drawing>
          <wp:inline distT="0" distB="0" distL="0" distR="0">
            <wp:extent cx="1762555" cy="1243481"/>
            <wp:effectExtent l="19050" t="0" r="9095" b="0"/>
            <wp:docPr id="41" name="Obraz 35" descr="C:\Users\Basia\Desktop\Litwa1\moorea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34" name="Picture 2" descr="C:\Users\Basia\Desktop\Litwa1\moorea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00" cy="1244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BF040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BF0400" w:rsidRPr="00BF0400">
        <w:rPr>
          <w:rFonts w:ascii="Arial" w:hAnsi="Arial" w:cs="Arial"/>
        </w:rPr>
        <w:drawing>
          <wp:inline distT="0" distB="0" distL="0" distR="0">
            <wp:extent cx="928206" cy="1241285"/>
            <wp:effectExtent l="19050" t="0" r="5244" b="0"/>
            <wp:docPr id="42" name="Obraz 36" descr="C:\Users\Basia\Desktop\Litwa1\P92104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Basia\Desktop\Litwa1\P92104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11" cy="1245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BF0400">
        <w:rPr>
          <w:rFonts w:ascii="Arial" w:hAnsi="Arial" w:cs="Arial"/>
        </w:rPr>
        <w:t xml:space="preserve">  </w:t>
      </w:r>
      <w:r w:rsidRPr="003B6FDB">
        <w:rPr>
          <w:rFonts w:ascii="Arial" w:hAnsi="Arial" w:cs="Arial"/>
        </w:rPr>
        <w:drawing>
          <wp:inline distT="0" distB="0" distL="0" distR="0">
            <wp:extent cx="1532481" cy="1243615"/>
            <wp:effectExtent l="19050" t="0" r="0" b="0"/>
            <wp:docPr id="40" name="Obraz 34" descr="C:\Users\Basia\Desktop\Litwa1\szkoła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Basia\Desktop\Litwa1\szkoła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07" cy="1245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F0400">
        <w:rPr>
          <w:rFonts w:ascii="Arial" w:hAnsi="Arial" w:cs="Arial"/>
        </w:rPr>
        <w:t xml:space="preserve">   </w:t>
      </w:r>
    </w:p>
    <w:p w:rsidR="00CC0B06" w:rsidRDefault="00911689" w:rsidP="001A7A24">
      <w:pPr>
        <w:jc w:val="both"/>
        <w:rPr>
          <w:rFonts w:ascii="Arial" w:hAnsi="Arial" w:cs="Arial"/>
          <w:color w:val="252525"/>
          <w:shd w:val="clear" w:color="auto" w:fill="FFFFFF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4392295</wp:posOffset>
            </wp:positionH>
            <wp:positionV relativeFrom="paragraph">
              <wp:posOffset>1172845</wp:posOffset>
            </wp:positionV>
            <wp:extent cx="1473200" cy="1002665"/>
            <wp:effectExtent l="19050" t="0" r="0" b="0"/>
            <wp:wrapSquare wrapText="bothSides"/>
            <wp:docPr id="46" name="Obraz 40" descr="http://www.mariusztravel.com/zdjecia/litwa/5_litwa_tro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2" descr="http://www.mariusztravel.com/zdjecia/litwa/5_litwa_trok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002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1176020</wp:posOffset>
            </wp:positionV>
            <wp:extent cx="1605280" cy="1005205"/>
            <wp:effectExtent l="19050" t="19050" r="13970" b="23495"/>
            <wp:wrapSquare wrapText="bothSides"/>
            <wp:docPr id="45" name="Obraz 39" descr="C:\Users\Basia\Desktop\Litwa\Tro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2" name="Picture 2" descr="C:\Users\Basia\Desktop\Litwa\Trok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005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300F67">
        <w:rPr>
          <w:rFonts w:ascii="Arial" w:hAnsi="Arial" w:cs="Arial"/>
        </w:rPr>
        <w:t xml:space="preserve">    Ostatni dzień wizyty roboczej spędziliśmy </w:t>
      </w:r>
      <w:r w:rsidR="002938E3">
        <w:rPr>
          <w:rFonts w:ascii="Arial" w:hAnsi="Arial" w:cs="Arial"/>
        </w:rPr>
        <w:t xml:space="preserve">w </w:t>
      </w:r>
      <w:r w:rsidR="002938E3" w:rsidRPr="00E2698D">
        <w:rPr>
          <w:rFonts w:ascii="Arial" w:hAnsi="Arial" w:cs="Arial"/>
          <w:b/>
          <w:color w:val="0033CC"/>
        </w:rPr>
        <w:t>Trokach</w:t>
      </w:r>
      <w:r w:rsidR="002938E3" w:rsidRPr="00A20A8E">
        <w:rPr>
          <w:rFonts w:ascii="Arial" w:hAnsi="Arial" w:cs="Arial"/>
          <w:b/>
        </w:rPr>
        <w:t xml:space="preserve"> </w:t>
      </w:r>
      <w:r w:rsidR="002938E3">
        <w:rPr>
          <w:rFonts w:ascii="Arial" w:hAnsi="Arial" w:cs="Arial"/>
        </w:rPr>
        <w:t xml:space="preserve">i </w:t>
      </w:r>
      <w:r w:rsidR="002938E3" w:rsidRPr="00E2698D">
        <w:rPr>
          <w:rFonts w:ascii="Arial" w:hAnsi="Arial" w:cs="Arial"/>
          <w:b/>
          <w:color w:val="0033CC"/>
        </w:rPr>
        <w:t>Wilnie</w:t>
      </w:r>
      <w:r w:rsidR="002938E3">
        <w:rPr>
          <w:rFonts w:ascii="Arial" w:hAnsi="Arial" w:cs="Arial"/>
        </w:rPr>
        <w:t xml:space="preserve">. Najpierw zwiedziliśmy urokliwie położony na jeziorze </w:t>
      </w:r>
      <w:proofErr w:type="spellStart"/>
      <w:r w:rsidR="002938E3">
        <w:rPr>
          <w:rFonts w:ascii="Arial" w:hAnsi="Arial" w:cs="Arial"/>
        </w:rPr>
        <w:t>Galwe</w:t>
      </w:r>
      <w:proofErr w:type="spellEnd"/>
      <w:r w:rsidR="002938E3">
        <w:rPr>
          <w:rFonts w:ascii="Arial" w:hAnsi="Arial" w:cs="Arial"/>
        </w:rPr>
        <w:t xml:space="preserve"> </w:t>
      </w:r>
      <w:r w:rsidR="002938E3" w:rsidRPr="00A20A8E">
        <w:rPr>
          <w:rFonts w:ascii="Arial" w:hAnsi="Arial" w:cs="Arial"/>
        </w:rPr>
        <w:t>zamek w Trokach</w:t>
      </w:r>
      <w:r w:rsidR="002938E3">
        <w:rPr>
          <w:rFonts w:ascii="Arial" w:hAnsi="Arial" w:cs="Arial"/>
        </w:rPr>
        <w:t>. Z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 xml:space="preserve">ostał </w:t>
      </w:r>
      <w:r w:rsidR="002938E3">
        <w:rPr>
          <w:rFonts w:ascii="Arial" w:hAnsi="Arial" w:cs="Arial"/>
          <w:color w:val="252525"/>
          <w:shd w:val="clear" w:color="auto" w:fill="FFFFFF"/>
        </w:rPr>
        <w:t xml:space="preserve">on 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 xml:space="preserve">wzniesiony </w:t>
      </w:r>
      <w:r w:rsidR="00CC0B06">
        <w:rPr>
          <w:rFonts w:ascii="Arial" w:hAnsi="Arial" w:cs="Arial"/>
          <w:color w:val="252525"/>
          <w:shd w:val="clear" w:color="auto" w:fill="FFFFFF"/>
        </w:rPr>
        <w:t xml:space="preserve">na przełomie 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>XIV</w:t>
      </w:r>
      <w:r w:rsidR="00E2698D">
        <w:rPr>
          <w:rFonts w:ascii="Arial" w:hAnsi="Arial" w:cs="Arial"/>
          <w:color w:val="252525"/>
          <w:shd w:val="clear" w:color="auto" w:fill="FFFFFF"/>
        </w:rPr>
        <w:t xml:space="preserve"> i 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>XV</w:t>
      </w:r>
      <w:r w:rsidR="00CC0B06">
        <w:rPr>
          <w:rFonts w:ascii="Arial" w:hAnsi="Arial" w:cs="Arial"/>
          <w:color w:val="252525"/>
          <w:shd w:val="clear" w:color="auto" w:fill="FFFFFF"/>
        </w:rPr>
        <w:t xml:space="preserve"> w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>. przez</w:t>
      </w:r>
      <w:r w:rsidR="002938E3" w:rsidRPr="002938E3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r w:rsidR="002938E3" w:rsidRPr="00CC0B06">
        <w:rPr>
          <w:rStyle w:val="apple-converted-space"/>
          <w:rFonts w:ascii="Arial" w:hAnsi="Arial" w:cs="Arial"/>
          <w:b/>
          <w:color w:val="252525"/>
          <w:shd w:val="clear" w:color="auto" w:fill="FFFFFF"/>
        </w:rPr>
        <w:t>wielkiego księcia litewskiego</w:t>
      </w:r>
      <w:r w:rsidR="002938E3">
        <w:rPr>
          <w:rStyle w:val="apple-converted-space"/>
          <w:rFonts w:ascii="Arial" w:hAnsi="Arial" w:cs="Arial"/>
          <w:color w:val="252525"/>
          <w:shd w:val="clear" w:color="auto" w:fill="FFFFFF"/>
        </w:rPr>
        <w:t xml:space="preserve"> – </w:t>
      </w:r>
      <w:r w:rsidR="002938E3" w:rsidRPr="00CC0B06">
        <w:rPr>
          <w:rStyle w:val="apple-converted-space"/>
          <w:rFonts w:ascii="Arial" w:hAnsi="Arial" w:cs="Arial"/>
          <w:b/>
          <w:color w:val="252525"/>
          <w:shd w:val="clear" w:color="auto" w:fill="FFFFFF"/>
        </w:rPr>
        <w:t xml:space="preserve">Kiejstuta </w:t>
      </w:r>
      <w:r w:rsidR="002938E3">
        <w:rPr>
          <w:rStyle w:val="apple-converted-space"/>
          <w:rFonts w:ascii="Arial" w:hAnsi="Arial" w:cs="Arial"/>
          <w:color w:val="252525"/>
          <w:shd w:val="clear" w:color="auto" w:fill="FFFFFF"/>
        </w:rPr>
        <w:t xml:space="preserve">i jego syna </w:t>
      </w:r>
      <w:r w:rsidR="002938E3" w:rsidRPr="00CC0B06">
        <w:rPr>
          <w:rStyle w:val="apple-converted-space"/>
          <w:rFonts w:ascii="Arial" w:hAnsi="Arial" w:cs="Arial"/>
          <w:b/>
          <w:color w:val="252525"/>
          <w:shd w:val="clear" w:color="auto" w:fill="FFFFFF"/>
        </w:rPr>
        <w:t>Witolda</w:t>
      </w:r>
      <w:r w:rsidR="002938E3">
        <w:rPr>
          <w:rStyle w:val="apple-converted-space"/>
          <w:rFonts w:ascii="Arial" w:hAnsi="Arial" w:cs="Arial"/>
          <w:color w:val="252525"/>
          <w:shd w:val="clear" w:color="auto" w:fill="FFFFFF"/>
        </w:rPr>
        <w:t xml:space="preserve">. 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 xml:space="preserve">Troki były w tym okresie ważnym </w:t>
      </w:r>
      <w:r w:rsidR="002938E3">
        <w:rPr>
          <w:rFonts w:ascii="Arial" w:hAnsi="Arial" w:cs="Arial"/>
          <w:color w:val="252525"/>
          <w:shd w:val="clear" w:color="auto" w:fill="FFFFFF"/>
        </w:rPr>
        <w:t>o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>środkiem</w:t>
      </w:r>
      <w:r w:rsidR="002938E3">
        <w:rPr>
          <w:rFonts w:ascii="Arial" w:hAnsi="Arial" w:cs="Arial"/>
          <w:color w:val="252525"/>
          <w:shd w:val="clear" w:color="auto" w:fill="FFFFFF"/>
        </w:rPr>
        <w:t xml:space="preserve"> Wielkiego Księstwa Litewskiego. Po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 xml:space="preserve">cząwszy od XVII w. zamek </w:t>
      </w:r>
      <w:r w:rsidR="002938E3">
        <w:rPr>
          <w:rFonts w:ascii="Arial" w:hAnsi="Arial" w:cs="Arial"/>
          <w:color w:val="252525"/>
          <w:shd w:val="clear" w:color="auto" w:fill="FFFFFF"/>
        </w:rPr>
        <w:t xml:space="preserve">stopniowo 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>popadał w ruinę. Przed</w:t>
      </w:r>
      <w:r w:rsidR="002938E3" w:rsidRPr="002938E3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r w:rsidR="002938E3">
        <w:rPr>
          <w:rStyle w:val="apple-converted-space"/>
          <w:rFonts w:ascii="Arial" w:hAnsi="Arial" w:cs="Arial"/>
          <w:color w:val="252525"/>
          <w:shd w:val="clear" w:color="auto" w:fill="FFFFFF"/>
        </w:rPr>
        <w:t>II wojną światową</w:t>
      </w:r>
      <w:r w:rsidR="002938E3" w:rsidRPr="002938E3">
        <w:rPr>
          <w:rStyle w:val="apple-converted-space"/>
          <w:rFonts w:ascii="Arial" w:hAnsi="Arial" w:cs="Arial"/>
          <w:color w:val="252525"/>
          <w:shd w:val="clear" w:color="auto" w:fill="FFFFFF"/>
        </w:rPr>
        <w:t> </w:t>
      </w:r>
      <w:r w:rsidR="002938E3" w:rsidRPr="002938E3">
        <w:rPr>
          <w:rFonts w:ascii="Arial" w:hAnsi="Arial" w:cs="Arial"/>
          <w:color w:val="252525"/>
          <w:shd w:val="clear" w:color="auto" w:fill="FFFFFF"/>
        </w:rPr>
        <w:t>polscy historycy sztuki rozpoczęli zabezpieczanie obiektu, a w latach 1951–1961 zostały w nim podjęte prace rekonstrukcyjne, które nadały mu obecny kształt. Zamek jest dziś ważną atrakcją turystyczną Litwy.</w:t>
      </w:r>
      <w:r w:rsidR="00694F3E">
        <w:rPr>
          <w:rFonts w:ascii="Arial" w:hAnsi="Arial" w:cs="Arial"/>
          <w:color w:val="252525"/>
          <w:shd w:val="clear" w:color="auto" w:fill="FFFFFF"/>
        </w:rPr>
        <w:t xml:space="preserve"> </w:t>
      </w:r>
    </w:p>
    <w:p w:rsidR="00911689" w:rsidRDefault="00911689" w:rsidP="001A7A24">
      <w:pPr>
        <w:jc w:val="both"/>
        <w:rPr>
          <w:rFonts w:ascii="Arial" w:hAnsi="Arial" w:cs="Arial"/>
          <w:color w:val="252525"/>
          <w:shd w:val="clear" w:color="auto" w:fill="FFFFFF"/>
        </w:rPr>
      </w:pPr>
    </w:p>
    <w:p w:rsidR="0082785F" w:rsidRDefault="00CC0B06" w:rsidP="001A7A24">
      <w:pPr>
        <w:jc w:val="both"/>
        <w:rPr>
          <w:rFonts w:ascii="Arial" w:hAnsi="Arial" w:cs="Arial"/>
          <w:color w:val="252525"/>
          <w:shd w:val="clear" w:color="auto" w:fill="FFFFFF"/>
        </w:rPr>
      </w:pPr>
      <w:r>
        <w:rPr>
          <w:rFonts w:ascii="Arial" w:hAnsi="Arial" w:cs="Arial"/>
          <w:color w:val="252525"/>
          <w:shd w:val="clear" w:color="auto" w:fill="FFFFFF"/>
        </w:rPr>
        <w:lastRenderedPageBreak/>
        <w:t xml:space="preserve">     </w:t>
      </w:r>
      <w:r w:rsidR="00694F3E">
        <w:rPr>
          <w:rFonts w:ascii="Arial" w:hAnsi="Arial" w:cs="Arial"/>
          <w:color w:val="252525"/>
          <w:shd w:val="clear" w:color="auto" w:fill="FFFFFF"/>
        </w:rPr>
        <w:t xml:space="preserve">Potem udaliśmy się do miejscowej restauracji </w:t>
      </w:r>
      <w:r w:rsidR="00694F3E" w:rsidRPr="00CC0B06">
        <w:rPr>
          <w:rFonts w:ascii="Arial" w:hAnsi="Arial" w:cs="Arial"/>
          <w:b/>
          <w:color w:val="0033CC"/>
          <w:shd w:val="clear" w:color="auto" w:fill="FFFFFF"/>
        </w:rPr>
        <w:t>„</w:t>
      </w:r>
      <w:proofErr w:type="spellStart"/>
      <w:r w:rsidR="00694F3E" w:rsidRPr="00CC0B06">
        <w:rPr>
          <w:rFonts w:ascii="Arial" w:hAnsi="Arial" w:cs="Arial"/>
          <w:b/>
          <w:color w:val="0033CC"/>
          <w:shd w:val="clear" w:color="auto" w:fill="FFFFFF"/>
        </w:rPr>
        <w:t>Karališka</w:t>
      </w:r>
      <w:proofErr w:type="spellEnd"/>
      <w:r w:rsidR="00694F3E" w:rsidRPr="00CC0B06">
        <w:rPr>
          <w:rFonts w:ascii="Arial" w:hAnsi="Arial" w:cs="Arial"/>
          <w:b/>
          <w:color w:val="0033CC"/>
          <w:shd w:val="clear" w:color="auto" w:fill="FFFFFF"/>
        </w:rPr>
        <w:t xml:space="preserve"> </w:t>
      </w:r>
      <w:proofErr w:type="spellStart"/>
      <w:r w:rsidR="00694F3E" w:rsidRPr="00CC0B06">
        <w:rPr>
          <w:rFonts w:ascii="Arial" w:hAnsi="Arial" w:cs="Arial"/>
          <w:b/>
          <w:color w:val="0033CC"/>
          <w:shd w:val="clear" w:color="auto" w:fill="FFFFFF"/>
        </w:rPr>
        <w:t>Senoji</w:t>
      </w:r>
      <w:proofErr w:type="spellEnd"/>
      <w:r w:rsidR="00694F3E" w:rsidRPr="00CC0B06">
        <w:rPr>
          <w:rFonts w:ascii="Arial" w:hAnsi="Arial" w:cs="Arial"/>
          <w:b/>
          <w:color w:val="0033CC"/>
          <w:shd w:val="clear" w:color="auto" w:fill="FFFFFF"/>
        </w:rPr>
        <w:t xml:space="preserve"> </w:t>
      </w:r>
      <w:proofErr w:type="spellStart"/>
      <w:r w:rsidR="00694F3E" w:rsidRPr="00CC0B06">
        <w:rPr>
          <w:rFonts w:ascii="Arial" w:hAnsi="Arial" w:cs="Arial"/>
          <w:b/>
          <w:color w:val="0033CC"/>
          <w:shd w:val="clear" w:color="auto" w:fill="FFFFFF"/>
        </w:rPr>
        <w:t>Kibinine</w:t>
      </w:r>
      <w:proofErr w:type="spellEnd"/>
      <w:r w:rsidR="00694F3E" w:rsidRPr="00CC0B06">
        <w:rPr>
          <w:rFonts w:ascii="Arial" w:hAnsi="Arial" w:cs="Arial"/>
          <w:b/>
          <w:color w:val="0033CC"/>
          <w:shd w:val="clear" w:color="auto" w:fill="FFFFFF"/>
        </w:rPr>
        <w:t>”</w:t>
      </w:r>
      <w:r w:rsidR="00694F3E">
        <w:rPr>
          <w:rFonts w:ascii="Arial" w:hAnsi="Arial" w:cs="Arial"/>
          <w:color w:val="252525"/>
          <w:shd w:val="clear" w:color="auto" w:fill="FFFFFF"/>
        </w:rPr>
        <w:t xml:space="preserve">. Tam uczyliśmy się, jak wykonać przysmak kuchni litewskiej – </w:t>
      </w:r>
      <w:proofErr w:type="spellStart"/>
      <w:r w:rsidR="00694F3E" w:rsidRPr="00CC0B06">
        <w:rPr>
          <w:rFonts w:ascii="Arial" w:hAnsi="Arial" w:cs="Arial"/>
          <w:b/>
          <w:color w:val="0033CC"/>
          <w:shd w:val="clear" w:color="auto" w:fill="FFFFFF"/>
        </w:rPr>
        <w:t>kibiny</w:t>
      </w:r>
      <w:proofErr w:type="spellEnd"/>
      <w:r w:rsidR="003930F5">
        <w:rPr>
          <w:rFonts w:ascii="Arial" w:hAnsi="Arial" w:cs="Arial"/>
          <w:color w:val="252525"/>
          <w:shd w:val="clear" w:color="auto" w:fill="FFFFFF"/>
        </w:rPr>
        <w:t xml:space="preserve"> (duże pierogi karaimskie, nadziewane mięsem)</w:t>
      </w:r>
      <w:r w:rsidR="00694F3E">
        <w:rPr>
          <w:rFonts w:ascii="Arial" w:hAnsi="Arial" w:cs="Arial"/>
          <w:color w:val="252525"/>
          <w:shd w:val="clear" w:color="auto" w:fill="FFFFFF"/>
        </w:rPr>
        <w:t xml:space="preserve">. </w:t>
      </w:r>
      <w:r w:rsidR="003930F5">
        <w:rPr>
          <w:rFonts w:ascii="Arial" w:hAnsi="Arial" w:cs="Arial"/>
          <w:color w:val="252525"/>
          <w:shd w:val="clear" w:color="auto" w:fill="FFFFFF"/>
        </w:rPr>
        <w:t xml:space="preserve">Po wykonaniu pierogów i upieczeniu ich, mogliśmy degustować przygotowane przez nas danie. </w:t>
      </w:r>
      <w:r w:rsidR="0082785F">
        <w:rPr>
          <w:rFonts w:ascii="Arial" w:hAnsi="Arial" w:cs="Arial"/>
          <w:color w:val="252525"/>
          <w:shd w:val="clear" w:color="auto" w:fill="FFFFFF"/>
        </w:rPr>
        <w:t xml:space="preserve">Najedzeni </w:t>
      </w:r>
      <w:r>
        <w:rPr>
          <w:rFonts w:ascii="Arial" w:hAnsi="Arial" w:cs="Arial"/>
          <w:color w:val="252525"/>
          <w:shd w:val="clear" w:color="auto" w:fill="FFFFFF"/>
        </w:rPr>
        <w:t xml:space="preserve">   </w:t>
      </w:r>
      <w:r w:rsidR="0082785F">
        <w:rPr>
          <w:rFonts w:ascii="Arial" w:hAnsi="Arial" w:cs="Arial"/>
          <w:color w:val="252525"/>
          <w:shd w:val="clear" w:color="auto" w:fill="FFFFFF"/>
        </w:rPr>
        <w:t>i w dobrych humorach udaliśmy się w dalsz</w:t>
      </w:r>
      <w:r>
        <w:rPr>
          <w:rFonts w:ascii="Arial" w:hAnsi="Arial" w:cs="Arial"/>
          <w:color w:val="252525"/>
          <w:shd w:val="clear" w:color="auto" w:fill="FFFFFF"/>
        </w:rPr>
        <w:t>ą</w:t>
      </w:r>
      <w:r w:rsidR="0082785F">
        <w:rPr>
          <w:rFonts w:ascii="Arial" w:hAnsi="Arial" w:cs="Arial"/>
          <w:color w:val="252525"/>
          <w:shd w:val="clear" w:color="auto" w:fill="FFFFFF"/>
        </w:rPr>
        <w:t xml:space="preserve"> podróż, do Wilna. </w:t>
      </w:r>
    </w:p>
    <w:p w:rsidR="00A42B93" w:rsidRDefault="00A42B93" w:rsidP="001A7A24">
      <w:pPr>
        <w:jc w:val="both"/>
        <w:rPr>
          <w:rFonts w:ascii="Arial" w:hAnsi="Arial" w:cs="Arial"/>
          <w:color w:val="252525"/>
          <w:shd w:val="clear" w:color="auto" w:fill="FFFFFF"/>
        </w:rPr>
      </w:pPr>
      <w:r w:rsidRPr="00A42B93">
        <w:rPr>
          <w:rFonts w:ascii="Arial" w:hAnsi="Arial" w:cs="Arial"/>
          <w:color w:val="252525"/>
          <w:shd w:val="clear" w:color="auto" w:fill="FFFFFF"/>
        </w:rPr>
        <w:drawing>
          <wp:inline distT="0" distB="0" distL="0" distR="0">
            <wp:extent cx="1945435" cy="1320679"/>
            <wp:effectExtent l="19050" t="0" r="0" b="0"/>
            <wp:docPr id="47" name="Obraz 41" descr="http://www.meniu.lt/uploads/imgresizer/max_640_d248425cd7a0d34fa20a5ad321c1bcc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6" name="Picture 4" descr="http://www.meniu.lt/uploads/imgresizer/max_640_d248425cd7a0d34fa20a5ad321c1bcc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56" cy="13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hd w:val="clear" w:color="auto" w:fill="FFFFFF"/>
        </w:rPr>
        <w:t xml:space="preserve">   </w:t>
      </w:r>
      <w:r w:rsidRPr="00A42B93">
        <w:rPr>
          <w:rFonts w:ascii="Arial" w:hAnsi="Arial" w:cs="Arial"/>
          <w:color w:val="252525"/>
          <w:shd w:val="clear" w:color="auto" w:fill="FFFFFF"/>
        </w:rPr>
        <w:drawing>
          <wp:inline distT="0" distB="0" distL="0" distR="0">
            <wp:extent cx="2072865" cy="1297595"/>
            <wp:effectExtent l="19050" t="0" r="3585" b="0"/>
            <wp:docPr id="48" name="Obraz 42" descr="C:\Users\Basia\Desktop\Litwa1\P9220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2" name="Picture 2" descr="C:\Users\Basia\Desktop\Litwa1\P92205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317" cy="1297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hd w:val="clear" w:color="auto" w:fill="FFFFFF"/>
        </w:rPr>
        <w:t xml:space="preserve">   </w:t>
      </w:r>
      <w:r w:rsidRPr="00A42B93">
        <w:rPr>
          <w:rFonts w:ascii="Arial" w:hAnsi="Arial" w:cs="Arial"/>
          <w:color w:val="252525"/>
          <w:shd w:val="clear" w:color="auto" w:fill="FFFFFF"/>
        </w:rPr>
        <w:drawing>
          <wp:inline distT="0" distB="0" distL="0" distR="0">
            <wp:extent cx="1945435" cy="1297122"/>
            <wp:effectExtent l="19050" t="0" r="0" b="0"/>
            <wp:docPr id="49" name="Obraz 43" descr="C:\Users\Basia\Desktop\Litwa1\P92205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4" name="Picture 4" descr="C:\Users\Basia\Desktop\Litwa1\P922052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33" cy="1298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0F67" w:rsidRDefault="0082785F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color w:val="252525"/>
          <w:shd w:val="clear" w:color="auto" w:fill="FFFFFF"/>
        </w:rPr>
        <w:t xml:space="preserve">     W stolicy Litwy zwiedziliśmy </w:t>
      </w:r>
      <w:r w:rsidRPr="00CC0B06">
        <w:rPr>
          <w:rFonts w:ascii="Arial" w:hAnsi="Arial" w:cs="Arial"/>
          <w:b/>
          <w:color w:val="0033CC"/>
          <w:shd w:val="clear" w:color="auto" w:fill="FFFFFF"/>
        </w:rPr>
        <w:t>Basztę Giedymina</w:t>
      </w:r>
      <w:r>
        <w:rPr>
          <w:rFonts w:ascii="Arial" w:hAnsi="Arial" w:cs="Arial"/>
          <w:b/>
          <w:color w:val="252525"/>
          <w:shd w:val="clear" w:color="auto" w:fill="FFFFFF"/>
        </w:rPr>
        <w:t xml:space="preserve"> </w:t>
      </w:r>
      <w:r>
        <w:rPr>
          <w:rFonts w:ascii="Arial" w:hAnsi="Arial" w:cs="Arial"/>
          <w:color w:val="252525"/>
          <w:shd w:val="clear" w:color="auto" w:fill="FFFFFF"/>
        </w:rPr>
        <w:t>–</w:t>
      </w:r>
      <w:r w:rsidRPr="0082785F">
        <w:rPr>
          <w:rFonts w:ascii="Arial" w:hAnsi="Arial" w:cs="Arial"/>
          <w:color w:val="252525"/>
          <w:shd w:val="clear" w:color="auto" w:fill="FFFFFF"/>
        </w:rPr>
        <w:t xml:space="preserve"> </w:t>
      </w:r>
      <w:r w:rsidRPr="00CC0B06">
        <w:rPr>
          <w:rFonts w:ascii="Arial" w:hAnsi="Arial" w:cs="Arial"/>
          <w:b/>
          <w:color w:val="252525"/>
          <w:shd w:val="clear" w:color="auto" w:fill="FFFFFF"/>
        </w:rPr>
        <w:t>wielkiego księcia litewskiego</w:t>
      </w:r>
      <w:r>
        <w:rPr>
          <w:rFonts w:ascii="Arial" w:hAnsi="Arial" w:cs="Arial"/>
          <w:color w:val="252525"/>
          <w:shd w:val="clear" w:color="auto" w:fill="FFFFFF"/>
        </w:rPr>
        <w:t xml:space="preserve">. </w:t>
      </w:r>
      <w:r w:rsidR="001C67FE">
        <w:rPr>
          <w:rFonts w:ascii="Arial" w:hAnsi="Arial" w:cs="Arial"/>
          <w:color w:val="252525"/>
          <w:shd w:val="clear" w:color="auto" w:fill="FFFFFF"/>
        </w:rPr>
        <w:t xml:space="preserve">Jest to budowla </w:t>
      </w:r>
      <w:r w:rsidR="00E40C42">
        <w:rPr>
          <w:rFonts w:ascii="Arial" w:hAnsi="Arial" w:cs="Arial"/>
          <w:color w:val="252525"/>
          <w:shd w:val="clear" w:color="auto" w:fill="FFFFFF"/>
        </w:rPr>
        <w:t xml:space="preserve">       </w:t>
      </w:r>
      <w:r w:rsidR="001C67FE">
        <w:rPr>
          <w:rFonts w:ascii="Arial" w:hAnsi="Arial" w:cs="Arial"/>
          <w:color w:val="252525"/>
          <w:shd w:val="clear" w:color="auto" w:fill="FFFFFF"/>
        </w:rPr>
        <w:t xml:space="preserve">w stylu gotyckim, obecnie mieści się w niej muzeum. Można w nim obejrzeć hełmy, kolczugi, zbroje, miecze i muszkiety oraz armaty i kule armatnie. Na najwyższym piętrze mieści się taras widokowy, </w:t>
      </w:r>
      <w:r w:rsidR="00E40C42">
        <w:rPr>
          <w:rFonts w:ascii="Arial" w:hAnsi="Arial" w:cs="Arial"/>
          <w:color w:val="252525"/>
          <w:shd w:val="clear" w:color="auto" w:fill="FFFFFF"/>
        </w:rPr>
        <w:t xml:space="preserve">        </w:t>
      </w:r>
      <w:r w:rsidR="001C67FE">
        <w:rPr>
          <w:rFonts w:ascii="Arial" w:hAnsi="Arial" w:cs="Arial"/>
          <w:color w:val="252525"/>
          <w:shd w:val="clear" w:color="auto" w:fill="FFFFFF"/>
        </w:rPr>
        <w:t xml:space="preserve">z którego można podziwiać panoramę miasta. Następnie udaliśmy się do </w:t>
      </w:r>
      <w:r w:rsidR="001C67FE" w:rsidRPr="00CC0B06">
        <w:rPr>
          <w:rFonts w:ascii="Arial" w:hAnsi="Arial" w:cs="Arial"/>
          <w:b/>
          <w:color w:val="0033CC"/>
          <w:shd w:val="clear" w:color="auto" w:fill="FFFFFF"/>
        </w:rPr>
        <w:t>Zamku Królewskiego</w:t>
      </w:r>
      <w:r w:rsidR="001C67FE">
        <w:rPr>
          <w:rFonts w:ascii="Arial" w:hAnsi="Arial" w:cs="Arial"/>
          <w:color w:val="252525"/>
          <w:shd w:val="clear" w:color="auto" w:fill="FFFFFF"/>
        </w:rPr>
        <w:t xml:space="preserve">. Zamek Dolny to rekonstrukcja dawnej siedziby Wielkich Książąt Litewskich i królów polskich. Powstał on za panowania Aleksandra Jagiellończyka. Był początkowo w stylu gotyckim, jednak </w:t>
      </w:r>
      <w:r w:rsidR="001C67FE" w:rsidRPr="00CC0B06">
        <w:rPr>
          <w:rFonts w:ascii="Arial" w:hAnsi="Arial" w:cs="Arial"/>
          <w:b/>
          <w:color w:val="0033CC"/>
          <w:shd w:val="clear" w:color="auto" w:fill="FFFFFF"/>
        </w:rPr>
        <w:t>król Zygmunt I Stary</w:t>
      </w:r>
      <w:r w:rsidR="001C67FE">
        <w:rPr>
          <w:rFonts w:ascii="Arial" w:hAnsi="Arial" w:cs="Arial"/>
          <w:color w:val="252525"/>
          <w:shd w:val="clear" w:color="auto" w:fill="FFFFFF"/>
        </w:rPr>
        <w:t xml:space="preserve"> polecił przebudować go w stylu renesansowym. </w:t>
      </w:r>
      <w:r w:rsidR="001C67FE" w:rsidRPr="001C67FE">
        <w:rPr>
          <w:rFonts w:ascii="Arial" w:hAnsi="Arial" w:cs="Arial"/>
          <w:shd w:val="clear" w:color="auto" w:fill="FFFFFF"/>
        </w:rPr>
        <w:t>Po</w:t>
      </w:r>
      <w:r w:rsidR="001C67FE" w:rsidRPr="001C67FE">
        <w:rPr>
          <w:rStyle w:val="apple-converted-space"/>
          <w:rFonts w:ascii="Arial" w:hAnsi="Arial" w:cs="Arial"/>
          <w:shd w:val="clear" w:color="auto" w:fill="FFFFFF"/>
        </w:rPr>
        <w:t> </w:t>
      </w:r>
      <w:hyperlink r:id="rId44" w:tooltip="Powstanie listopadowe" w:history="1">
        <w:r w:rsidR="001C67FE" w:rsidRPr="001C67FE">
          <w:rPr>
            <w:rStyle w:val="Hipercze"/>
            <w:rFonts w:ascii="Arial" w:hAnsi="Arial" w:cs="Arial"/>
            <w:color w:val="auto"/>
            <w:u w:val="none"/>
            <w:shd w:val="clear" w:color="auto" w:fill="FFFFFF"/>
          </w:rPr>
          <w:t>powstaniu listopadowym</w:t>
        </w:r>
      </w:hyperlink>
      <w:r w:rsidR="001C67FE" w:rsidRPr="001C67FE">
        <w:rPr>
          <w:rStyle w:val="apple-converted-space"/>
          <w:rFonts w:ascii="Arial" w:hAnsi="Arial" w:cs="Arial"/>
          <w:shd w:val="clear" w:color="auto" w:fill="FFFFFF"/>
        </w:rPr>
        <w:t> </w:t>
      </w:r>
      <w:r w:rsidR="001C67FE" w:rsidRPr="001C67FE">
        <w:rPr>
          <w:rFonts w:ascii="Arial" w:hAnsi="Arial" w:cs="Arial"/>
          <w:shd w:val="clear" w:color="auto" w:fill="FFFFFF"/>
        </w:rPr>
        <w:t xml:space="preserve">budynek przejęły władze carskie, które przekształciły </w:t>
      </w:r>
      <w:r w:rsidR="001C67FE">
        <w:rPr>
          <w:rFonts w:ascii="Arial" w:hAnsi="Arial" w:cs="Arial"/>
          <w:shd w:val="clear" w:color="auto" w:fill="FFFFFF"/>
        </w:rPr>
        <w:t>go</w:t>
      </w:r>
      <w:r w:rsidR="001C67FE" w:rsidRPr="001C67FE">
        <w:rPr>
          <w:rFonts w:ascii="Arial" w:hAnsi="Arial" w:cs="Arial"/>
          <w:shd w:val="clear" w:color="auto" w:fill="FFFFFF"/>
        </w:rPr>
        <w:t xml:space="preserve"> w twierdzę.</w:t>
      </w:r>
      <w:r w:rsidRPr="001C67FE">
        <w:rPr>
          <w:rFonts w:ascii="Arial" w:hAnsi="Arial" w:cs="Arial"/>
          <w:shd w:val="clear" w:color="auto" w:fill="FFFFFF"/>
        </w:rPr>
        <w:t xml:space="preserve">  </w:t>
      </w:r>
      <w:r w:rsidR="00E40C42">
        <w:rPr>
          <w:rFonts w:ascii="Arial" w:hAnsi="Arial" w:cs="Arial"/>
          <w:shd w:val="clear" w:color="auto" w:fill="FFFFFF"/>
        </w:rPr>
        <w:t xml:space="preserve">W XX w. odbudowano go ze zniszczeń i udostępniono jako muzeum dla zwiedzających. </w:t>
      </w:r>
    </w:p>
    <w:p w:rsidR="000D37F9" w:rsidRDefault="000D37F9" w:rsidP="001A7A24">
      <w:pPr>
        <w:jc w:val="both"/>
        <w:rPr>
          <w:rFonts w:ascii="Arial" w:hAnsi="Arial" w:cs="Arial"/>
          <w:shd w:val="clear" w:color="auto" w:fill="FFFFFF"/>
        </w:rPr>
      </w:pPr>
      <w:r w:rsidRPr="000D37F9">
        <w:rPr>
          <w:rFonts w:ascii="Arial" w:hAnsi="Arial" w:cs="Arial"/>
          <w:shd w:val="clear" w:color="auto" w:fill="FFFFFF"/>
        </w:rPr>
        <w:drawing>
          <wp:inline distT="0" distB="0" distL="0" distR="0">
            <wp:extent cx="1418037" cy="1099375"/>
            <wp:effectExtent l="19050" t="0" r="0" b="0"/>
            <wp:docPr id="50" name="Obraz 44" descr="http://fmf.vgtu.lt/~trekasius/foto/miestas/pilies%20bokstas%20-%20zie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4" name="Picture 2" descr="http://fmf.vgtu.lt/~trekasius/foto/miestas/pilies%20bokstas%20-%20ziem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271" cy="1104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</w:t>
      </w:r>
      <w:r w:rsidRPr="000D37F9">
        <w:rPr>
          <w:rFonts w:ascii="Arial" w:hAnsi="Arial" w:cs="Arial"/>
          <w:shd w:val="clear" w:color="auto" w:fill="FFFFFF"/>
        </w:rPr>
        <w:drawing>
          <wp:inline distT="0" distB="0" distL="0" distR="0">
            <wp:extent cx="913048" cy="1101603"/>
            <wp:effectExtent l="19050" t="0" r="1352" b="0"/>
            <wp:docPr id="51" name="Obraz 45" descr="C:\Users\Basia\Desktop\Litwa1\P92205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3" name="Picture 3" descr="C:\Users\Basia\Desktop\Litwa1\P922052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027" cy="1102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 </w:t>
      </w:r>
      <w:r w:rsidRPr="000D37F9">
        <w:rPr>
          <w:rFonts w:ascii="Arial" w:hAnsi="Arial" w:cs="Arial"/>
          <w:shd w:val="clear" w:color="auto" w:fill="FFFFFF"/>
        </w:rPr>
        <w:drawing>
          <wp:inline distT="0" distB="0" distL="0" distR="0">
            <wp:extent cx="1591474" cy="1095672"/>
            <wp:effectExtent l="19050" t="0" r="8726" b="0"/>
            <wp:docPr id="52" name="Obraz 46" descr="http://vilnews.com/wp-content/uploads/italy_files/image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0" name="Picture 4" descr="http://vilnews.com/wp-content/uploads/italy_files/image0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31" cy="1095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hd w:val="clear" w:color="auto" w:fill="FFFFFF"/>
        </w:rPr>
        <w:t xml:space="preserve">   </w:t>
      </w:r>
      <w:r w:rsidRPr="000D37F9">
        <w:rPr>
          <w:rFonts w:ascii="Arial" w:hAnsi="Arial" w:cs="Arial"/>
          <w:shd w:val="clear" w:color="auto" w:fill="FFFFFF"/>
        </w:rPr>
        <w:drawing>
          <wp:inline distT="0" distB="0" distL="0" distR="0">
            <wp:extent cx="2016228" cy="1097280"/>
            <wp:effectExtent l="19050" t="0" r="3072" b="0"/>
            <wp:docPr id="53" name="Obraz 47" descr="C:\Users\Basia\Desktop\Litwa1\Vilno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6" name="Picture 2" descr="C:\Users\Basia\Desktop\Litwa1\Vilno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68" cy="1097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29D3" w:rsidRDefault="00A20A8E" w:rsidP="001A7A24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     Podsumowując nasz tygodniowy pobyt na Litwie, można stwierdzić, że Litwinów i Polaków łączy nie tylko wspólna historia, ale również podobna kultura, tradycje i wielka gościnność. Czas spędzony razem z uczniami i nauczycielami z Litwy, Polski, Niemiec, Grecji, Turcji i Polinezji Francuskiej </w:t>
      </w:r>
      <w:r w:rsidR="00347E4C">
        <w:rPr>
          <w:rFonts w:ascii="Arial" w:hAnsi="Arial" w:cs="Arial"/>
          <w:shd w:val="clear" w:color="auto" w:fill="FFFFFF"/>
        </w:rPr>
        <w:t xml:space="preserve">służył lepszemu poznawaniu siebie nawzajem jako przedstawicieli różnych narodowości. </w:t>
      </w:r>
      <w:r w:rsidR="00DB7188">
        <w:rPr>
          <w:rFonts w:ascii="Arial" w:hAnsi="Arial" w:cs="Arial"/>
          <w:shd w:val="clear" w:color="auto" w:fill="FFFFFF"/>
        </w:rPr>
        <w:t>Z niecierpliwością czekamy na następny wyjazd do Grecji.</w:t>
      </w:r>
    </w:p>
    <w:p w:rsidR="000D37F9" w:rsidRPr="00372DF7" w:rsidRDefault="000D37F9" w:rsidP="000D37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5504180</wp:posOffset>
            </wp:positionH>
            <wp:positionV relativeFrom="paragraph">
              <wp:posOffset>1270</wp:posOffset>
            </wp:positionV>
            <wp:extent cx="1200150" cy="990600"/>
            <wp:effectExtent l="19050" t="0" r="0" b="0"/>
            <wp:wrapSquare wrapText="bothSides"/>
            <wp:docPr id="59" name="Obraz 52" descr="C:\Users\Basia\Desktop\Litwa\Wilno zim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" name="Picture 2" descr="C:\Users\Basia\Desktop\Litwa\Wilno zimą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37F9">
        <w:rPr>
          <w:rFonts w:ascii="Arial" w:hAnsi="Arial" w:cs="Arial"/>
        </w:rPr>
        <w:drawing>
          <wp:inline distT="0" distB="0" distL="0" distR="0">
            <wp:extent cx="1533382" cy="988984"/>
            <wp:effectExtent l="19050" t="0" r="0" b="0"/>
            <wp:docPr id="55" name="Obraz 49" descr="http://www.planynawakacje.pl/wp-content/uploads/2012/08/wilno-ostra-brama-e1344277104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8" name="Picture 2" descr="http://www.planynawakacje.pl/wp-content/uploads/2012/08/wilno-ostra-brama-e134427710480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60" cy="990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0D37F9">
        <w:rPr>
          <w:rFonts w:ascii="Arial" w:hAnsi="Arial" w:cs="Arial"/>
        </w:rPr>
        <w:drawing>
          <wp:inline distT="0" distB="0" distL="0" distR="0">
            <wp:extent cx="1819660" cy="991092"/>
            <wp:effectExtent l="19050" t="0" r="9140" b="0"/>
            <wp:docPr id="54" name="Obraz 48" descr="C:\Users\Basia\Desktop\Litwa\Vilniu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10" name="Picture 2" descr="C:\Users\Basia\Desktop\Litwa\Vilniu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42" cy="990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Pr="000D37F9">
        <w:rPr>
          <w:rFonts w:ascii="Arial" w:hAnsi="Arial" w:cs="Arial"/>
        </w:rPr>
        <w:drawing>
          <wp:inline distT="0" distB="0" distL="0" distR="0">
            <wp:extent cx="1715360" cy="991092"/>
            <wp:effectExtent l="19050" t="0" r="0" b="0"/>
            <wp:docPr id="56" name="Obraz 50" descr="http://www.russiantour.com/pictures/capodanno-capitali-baltich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4" name="Picture 4" descr="http://www.russiantour.com/pictures/capodanno-capitali-baltiche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83" cy="991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37F9" w:rsidRPr="00372DF7" w:rsidSect="0079665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Ultra Bold">
    <w:panose1 w:val="020B0A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15pt;height:11.15pt" o:bullet="t">
        <v:imagedata r:id="rId1" o:title="mso7514"/>
      </v:shape>
    </w:pict>
  </w:numPicBullet>
  <w:abstractNum w:abstractNumId="0">
    <w:nsid w:val="48C91E3B"/>
    <w:multiLevelType w:val="hybridMultilevel"/>
    <w:tmpl w:val="D9EA7CF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13CF"/>
    <w:rsid w:val="0003196D"/>
    <w:rsid w:val="00034C92"/>
    <w:rsid w:val="00060076"/>
    <w:rsid w:val="00076316"/>
    <w:rsid w:val="000865D1"/>
    <w:rsid w:val="000C156A"/>
    <w:rsid w:val="000C6429"/>
    <w:rsid w:val="000D37F9"/>
    <w:rsid w:val="000F77F4"/>
    <w:rsid w:val="001142C2"/>
    <w:rsid w:val="00135ED6"/>
    <w:rsid w:val="00171ABF"/>
    <w:rsid w:val="0018449C"/>
    <w:rsid w:val="00194F21"/>
    <w:rsid w:val="001A42F0"/>
    <w:rsid w:val="001A7A24"/>
    <w:rsid w:val="001A7ACB"/>
    <w:rsid w:val="001C67FE"/>
    <w:rsid w:val="001E6D40"/>
    <w:rsid w:val="002176AA"/>
    <w:rsid w:val="0026190F"/>
    <w:rsid w:val="00270745"/>
    <w:rsid w:val="002938E3"/>
    <w:rsid w:val="002A174B"/>
    <w:rsid w:val="002D16B5"/>
    <w:rsid w:val="002E4DFF"/>
    <w:rsid w:val="002F6665"/>
    <w:rsid w:val="00300F67"/>
    <w:rsid w:val="003049A5"/>
    <w:rsid w:val="003433A8"/>
    <w:rsid w:val="00347E4C"/>
    <w:rsid w:val="00372DF7"/>
    <w:rsid w:val="003930F5"/>
    <w:rsid w:val="0039617E"/>
    <w:rsid w:val="003B2519"/>
    <w:rsid w:val="003B6FDB"/>
    <w:rsid w:val="003D5420"/>
    <w:rsid w:val="003E5535"/>
    <w:rsid w:val="003E65A6"/>
    <w:rsid w:val="003F3DDE"/>
    <w:rsid w:val="00443F39"/>
    <w:rsid w:val="00450316"/>
    <w:rsid w:val="004C0982"/>
    <w:rsid w:val="004F55A1"/>
    <w:rsid w:val="004F7016"/>
    <w:rsid w:val="005056C3"/>
    <w:rsid w:val="00524091"/>
    <w:rsid w:val="005A567F"/>
    <w:rsid w:val="005C440B"/>
    <w:rsid w:val="005F2C43"/>
    <w:rsid w:val="006136C4"/>
    <w:rsid w:val="00620E64"/>
    <w:rsid w:val="0063007C"/>
    <w:rsid w:val="0069068C"/>
    <w:rsid w:val="00694F3E"/>
    <w:rsid w:val="006E336C"/>
    <w:rsid w:val="006F0F96"/>
    <w:rsid w:val="006F6A57"/>
    <w:rsid w:val="0072612D"/>
    <w:rsid w:val="00764B01"/>
    <w:rsid w:val="007972AE"/>
    <w:rsid w:val="007A1149"/>
    <w:rsid w:val="008172F4"/>
    <w:rsid w:val="00817469"/>
    <w:rsid w:val="00825FC5"/>
    <w:rsid w:val="0082785F"/>
    <w:rsid w:val="00837B82"/>
    <w:rsid w:val="008637B8"/>
    <w:rsid w:val="00867D8A"/>
    <w:rsid w:val="008A13CF"/>
    <w:rsid w:val="008B29D3"/>
    <w:rsid w:val="008C1ABD"/>
    <w:rsid w:val="008E0C99"/>
    <w:rsid w:val="008E3C94"/>
    <w:rsid w:val="008F7522"/>
    <w:rsid w:val="00911689"/>
    <w:rsid w:val="00925D37"/>
    <w:rsid w:val="009355F6"/>
    <w:rsid w:val="00954C40"/>
    <w:rsid w:val="00982AFC"/>
    <w:rsid w:val="009975FB"/>
    <w:rsid w:val="009F1E4A"/>
    <w:rsid w:val="00A1439B"/>
    <w:rsid w:val="00A20A8E"/>
    <w:rsid w:val="00A42B93"/>
    <w:rsid w:val="00A76D9D"/>
    <w:rsid w:val="00A817BD"/>
    <w:rsid w:val="00A87178"/>
    <w:rsid w:val="00A929B4"/>
    <w:rsid w:val="00AB4509"/>
    <w:rsid w:val="00AB4E1C"/>
    <w:rsid w:val="00B0563E"/>
    <w:rsid w:val="00B07796"/>
    <w:rsid w:val="00B23FDA"/>
    <w:rsid w:val="00B26425"/>
    <w:rsid w:val="00B313EA"/>
    <w:rsid w:val="00B328A6"/>
    <w:rsid w:val="00B36BA1"/>
    <w:rsid w:val="00B62204"/>
    <w:rsid w:val="00B81086"/>
    <w:rsid w:val="00BB6B6D"/>
    <w:rsid w:val="00BF0400"/>
    <w:rsid w:val="00C04322"/>
    <w:rsid w:val="00C26B7B"/>
    <w:rsid w:val="00C66F04"/>
    <w:rsid w:val="00C97AD3"/>
    <w:rsid w:val="00CA2973"/>
    <w:rsid w:val="00CB0043"/>
    <w:rsid w:val="00CB62F4"/>
    <w:rsid w:val="00CC0B06"/>
    <w:rsid w:val="00CE10D4"/>
    <w:rsid w:val="00D05F27"/>
    <w:rsid w:val="00D34E35"/>
    <w:rsid w:val="00D902AC"/>
    <w:rsid w:val="00DB7188"/>
    <w:rsid w:val="00DD7288"/>
    <w:rsid w:val="00DE0F49"/>
    <w:rsid w:val="00DE431C"/>
    <w:rsid w:val="00DF5080"/>
    <w:rsid w:val="00E01222"/>
    <w:rsid w:val="00E02D47"/>
    <w:rsid w:val="00E165F3"/>
    <w:rsid w:val="00E2698D"/>
    <w:rsid w:val="00E2746A"/>
    <w:rsid w:val="00E40C42"/>
    <w:rsid w:val="00E50540"/>
    <w:rsid w:val="00E6724C"/>
    <w:rsid w:val="00E67967"/>
    <w:rsid w:val="00E733F5"/>
    <w:rsid w:val="00EB320D"/>
    <w:rsid w:val="00EB6901"/>
    <w:rsid w:val="00F45CBB"/>
    <w:rsid w:val="00F678D3"/>
    <w:rsid w:val="00FE4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13CF"/>
  </w:style>
  <w:style w:type="paragraph" w:styleId="Nagwek1">
    <w:name w:val="heading 1"/>
    <w:basedOn w:val="Normalny"/>
    <w:link w:val="Nagwek1Znak"/>
    <w:uiPriority w:val="9"/>
    <w:qFormat/>
    <w:rsid w:val="009355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8A13CF"/>
    <w:pPr>
      <w:spacing w:after="0" w:line="240" w:lineRule="auto"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8A13CF"/>
    <w:rPr>
      <w:b/>
      <w:bCs/>
    </w:rPr>
  </w:style>
  <w:style w:type="character" w:customStyle="1" w:styleId="apple-converted-space">
    <w:name w:val="apple-converted-space"/>
    <w:basedOn w:val="Domylnaczcionkaakapitu"/>
    <w:rsid w:val="008A13CF"/>
  </w:style>
  <w:style w:type="paragraph" w:styleId="Tekstdymka">
    <w:name w:val="Balloon Text"/>
    <w:basedOn w:val="Normalny"/>
    <w:link w:val="TekstdymkaZnak"/>
    <w:uiPriority w:val="99"/>
    <w:semiHidden/>
    <w:unhideWhenUsed/>
    <w:rsid w:val="008A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3C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9355F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69068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hyperlink" Target="http://pl.wikipedia.org/wiki/Powstanie_listopadowe" TargetMode="External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4.jpeg"/><Relationship Id="rId8" Type="http://schemas.openxmlformats.org/officeDocument/2006/relationships/image" Target="media/image5.png"/><Relationship Id="rId51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5</Pages>
  <Words>1726</Words>
  <Characters>10357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Basia</dc:creator>
  <cp:keywords/>
  <dc:description/>
  <cp:lastModifiedBy>Basia</cp:lastModifiedBy>
  <cp:revision>105</cp:revision>
  <dcterms:created xsi:type="dcterms:W3CDTF">2014-12-24T12:59:00Z</dcterms:created>
  <dcterms:modified xsi:type="dcterms:W3CDTF">2015-02-15T17:46:00Z</dcterms:modified>
</cp:coreProperties>
</file>